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D46" w:rsidRDefault="00D25D46" w:rsidP="00D25D46">
      <w:pPr>
        <w:pStyle w:val="a3"/>
        <w:spacing w:before="0" w:beforeAutospacing="0" w:after="0" w:afterAutospacing="0" w:line="240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РОССИЙСКАЯ ФЕДЕРАЦИЯ</w:t>
      </w:r>
    </w:p>
    <w:p w:rsidR="00D25D46" w:rsidRDefault="00D25D46" w:rsidP="00D25D46">
      <w:pPr>
        <w:pStyle w:val="a3"/>
        <w:spacing w:before="0" w:beforeAutospacing="0" w:after="0" w:afterAutospacing="0" w:line="240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г. Волгоград</w:t>
      </w:r>
    </w:p>
    <w:p w:rsidR="00D25D46" w:rsidRDefault="00D25D46" w:rsidP="00D25D46">
      <w:pPr>
        <w:pStyle w:val="a3"/>
        <w:spacing w:before="0" w:beforeAutospacing="0" w:after="0" w:afterAutospacing="0" w:line="240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НЕКОММЕРЧЕСКОЕ ПАРТНЕРСТВО</w:t>
      </w:r>
    </w:p>
    <w:p w:rsidR="00CB2EA4" w:rsidRPr="00E00C6B" w:rsidRDefault="00D25D46" w:rsidP="00D25D46">
      <w:pPr>
        <w:pStyle w:val="a3"/>
        <w:spacing w:before="0" w:beforeAutospacing="0" w:after="0" w:afterAutospacing="0" w:line="240" w:lineRule="atLeast"/>
        <w:jc w:val="center"/>
        <w:rPr>
          <w:b/>
          <w:color w:val="000000"/>
          <w:sz w:val="27"/>
          <w:szCs w:val="27"/>
        </w:rPr>
      </w:pPr>
      <w:r w:rsidRPr="00E00C6B">
        <w:rPr>
          <w:b/>
          <w:color w:val="000000"/>
          <w:sz w:val="27"/>
          <w:szCs w:val="27"/>
        </w:rPr>
        <w:t xml:space="preserve">«НАРОДНЫЙ ДУХОВНО-ПАТРИОТИЧЕСКИЙ ТЕАТР ПЕСНИ </w:t>
      </w:r>
    </w:p>
    <w:p w:rsidR="00D25D46" w:rsidRPr="00E00C6B" w:rsidRDefault="00D25D46" w:rsidP="00D25D46">
      <w:pPr>
        <w:pStyle w:val="a3"/>
        <w:spacing w:before="0" w:beforeAutospacing="0" w:after="0" w:afterAutospacing="0" w:line="240" w:lineRule="atLeast"/>
        <w:jc w:val="center"/>
        <w:rPr>
          <w:b/>
          <w:color w:val="000000"/>
          <w:sz w:val="27"/>
          <w:szCs w:val="27"/>
        </w:rPr>
      </w:pPr>
      <w:r w:rsidRPr="00E00C6B">
        <w:rPr>
          <w:b/>
          <w:color w:val="000000"/>
          <w:sz w:val="27"/>
          <w:szCs w:val="27"/>
        </w:rPr>
        <w:t>им. И. ТАЛЬКОВА"</w:t>
      </w:r>
    </w:p>
    <w:p w:rsidR="00D25D46" w:rsidRDefault="00D25D46" w:rsidP="00D25D46">
      <w:pPr>
        <w:pStyle w:val="a3"/>
        <w:spacing w:before="0" w:beforeAutospacing="0" w:after="0" w:afterAutospacing="0" w:line="240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Казанском Кафедральном Соборе</w:t>
      </w:r>
    </w:p>
    <w:p w:rsidR="00D25D46" w:rsidRDefault="00D25D46" w:rsidP="00D25D46">
      <w:pPr>
        <w:pStyle w:val="a3"/>
        <w:spacing w:before="0" w:beforeAutospacing="0" w:after="0" w:afterAutospacing="0" w:line="240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D25D46" w:rsidRDefault="00D25D46" w:rsidP="00D25D46">
      <w:pPr>
        <w:pStyle w:val="a3"/>
        <w:spacing w:before="0" w:beforeAutospacing="0" w:after="0" w:afterAutospacing="0" w:line="240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400062, Россия, г. Волгоград, ул. Савицкого, 58. ИНН 3446997187</w:t>
      </w:r>
    </w:p>
    <w:p w:rsidR="00D25D46" w:rsidRDefault="00D25D46" w:rsidP="00D25D46">
      <w:pPr>
        <w:pStyle w:val="a3"/>
        <w:spacing w:before="0" w:beforeAutospacing="0" w:after="0" w:afterAutospacing="0" w:line="240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р/с № 40703810211000000190 в ОАО «Сбербанк России» Волгоград</w:t>
      </w:r>
    </w:p>
    <w:p w:rsidR="00D25D46" w:rsidRDefault="00D25D46" w:rsidP="00D25D46">
      <w:pPr>
        <w:pStyle w:val="a3"/>
        <w:spacing w:before="0" w:beforeAutospacing="0" w:after="0" w:afterAutospacing="0" w:line="240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Тел. 8-927-060-72-21 www.theater-talkova.ru е-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 xml:space="preserve">: </w:t>
      </w:r>
      <w:hyperlink r:id="rId6" w:history="1">
        <w:r w:rsidRPr="0027765C">
          <w:rPr>
            <w:rStyle w:val="a4"/>
            <w:sz w:val="27"/>
            <w:szCs w:val="27"/>
          </w:rPr>
          <w:t>vertikal1380@yandex.ru</w:t>
        </w:r>
      </w:hyperlink>
    </w:p>
    <w:p w:rsidR="00D25D46" w:rsidRDefault="00D25D46" w:rsidP="00D25D46">
      <w:pPr>
        <w:pStyle w:val="a3"/>
        <w:spacing w:before="0" w:beforeAutospacing="0" w:after="0" w:afterAutospacing="0" w:line="240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B34E8D" w:rsidRDefault="00B34E8D" w:rsidP="00E00C6B">
      <w:pPr>
        <w:spacing w:after="0" w:line="240" w:lineRule="atLeast"/>
        <w:rPr>
          <w:b/>
          <w:i/>
          <w:sz w:val="32"/>
          <w:szCs w:val="32"/>
        </w:rPr>
      </w:pPr>
    </w:p>
    <w:p w:rsidR="00B34E8D" w:rsidRPr="00B34E8D" w:rsidRDefault="000239DF" w:rsidP="000239DF">
      <w:pPr>
        <w:spacing w:after="0" w:line="240" w:lineRule="atLeast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П</w:t>
      </w:r>
      <w:r w:rsidR="00B34E8D" w:rsidRPr="00B34E8D">
        <w:rPr>
          <w:b/>
          <w:i/>
          <w:sz w:val="32"/>
          <w:szCs w:val="32"/>
        </w:rPr>
        <w:t>редложение</w:t>
      </w:r>
      <w:r>
        <w:rPr>
          <w:b/>
          <w:i/>
          <w:sz w:val="32"/>
          <w:szCs w:val="32"/>
        </w:rPr>
        <w:t xml:space="preserve"> «Театра песни».</w:t>
      </w:r>
    </w:p>
    <w:p w:rsidR="00B34E8D" w:rsidRDefault="00D25D46" w:rsidP="00B34E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«Народный духовно-патриотический театр песни </w:t>
      </w:r>
      <w:r w:rsidR="00CB2EA4">
        <w:rPr>
          <w:color w:val="000000"/>
          <w:sz w:val="27"/>
          <w:szCs w:val="27"/>
        </w:rPr>
        <w:t xml:space="preserve">им. </w:t>
      </w:r>
      <w:r>
        <w:rPr>
          <w:color w:val="000000"/>
          <w:sz w:val="27"/>
          <w:szCs w:val="27"/>
        </w:rPr>
        <w:t xml:space="preserve">И. </w:t>
      </w:r>
      <w:proofErr w:type="spellStart"/>
      <w:r>
        <w:rPr>
          <w:color w:val="000000"/>
          <w:sz w:val="27"/>
          <w:szCs w:val="27"/>
        </w:rPr>
        <w:t>Талькова</w:t>
      </w:r>
      <w:proofErr w:type="spellEnd"/>
      <w:r>
        <w:rPr>
          <w:color w:val="000000"/>
          <w:sz w:val="27"/>
          <w:szCs w:val="27"/>
        </w:rPr>
        <w:t>» при Казанском Кафедральном соборе образован 26 июля 2012 году и направлен на оказание содействия в духовно-нравственном и патриотическом развитии России, возрождения и сохранения традиций русской культуры.</w:t>
      </w:r>
      <w:r w:rsidR="00B34E8D">
        <w:rPr>
          <w:color w:val="000000"/>
          <w:sz w:val="27"/>
          <w:szCs w:val="27"/>
        </w:rPr>
        <w:t xml:space="preserve"> Миссия «Театра песни» - ЗДОРОВАЯ И КРЕПКАЯ РОССИЯ. </w:t>
      </w:r>
    </w:p>
    <w:p w:rsidR="00B34E8D" w:rsidRDefault="00B34E8D" w:rsidP="00B34E8D">
      <w:pPr>
        <w:pStyle w:val="a3"/>
        <w:rPr>
          <w:b/>
          <w:i/>
          <w:color w:val="000000"/>
          <w:sz w:val="27"/>
          <w:szCs w:val="27"/>
        </w:rPr>
      </w:pPr>
      <w:bookmarkStart w:id="0" w:name="_GoBack"/>
      <w:bookmarkEnd w:id="0"/>
      <w:r w:rsidRPr="00B4515E">
        <w:rPr>
          <w:b/>
          <w:i/>
          <w:color w:val="000000"/>
          <w:sz w:val="27"/>
          <w:szCs w:val="27"/>
        </w:rPr>
        <w:t>В настоящее время в репертуаре «Театра песни»:</w:t>
      </w:r>
    </w:p>
    <w:p w:rsidR="00800631" w:rsidRDefault="007A445B" w:rsidP="0080063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Детский с</w:t>
      </w:r>
      <w:r w:rsidRPr="00E00C6B">
        <w:rPr>
          <w:color w:val="000000"/>
          <w:sz w:val="27"/>
          <w:szCs w:val="27"/>
        </w:rPr>
        <w:t>пектакль «Заколдованная принцесса» (для детей) - интерактивный</w:t>
      </w:r>
      <w:r>
        <w:rPr>
          <w:color w:val="000000"/>
          <w:sz w:val="27"/>
          <w:szCs w:val="27"/>
        </w:rPr>
        <w:t xml:space="preserve"> спектакль, поставленный по мотивам чешских сказок. В данной постановке сами дети принимают непосредственное участие. Актеры общаются с детьми на протяжении всего спектакля. В спектакле участвуют пять (5) актёров «Театра песни».</w:t>
      </w:r>
      <w:r w:rsidR="00800631" w:rsidRPr="00800631">
        <w:rPr>
          <w:i/>
          <w:color w:val="000000"/>
          <w:sz w:val="27"/>
          <w:szCs w:val="27"/>
        </w:rPr>
        <w:t xml:space="preserve"> </w:t>
      </w:r>
      <w:r w:rsidR="00800631" w:rsidRPr="00E00C6B">
        <w:rPr>
          <w:i/>
          <w:color w:val="000000"/>
          <w:sz w:val="27"/>
          <w:szCs w:val="27"/>
        </w:rPr>
        <w:t>Приложение</w:t>
      </w:r>
      <w:r w:rsidR="00800631">
        <w:rPr>
          <w:i/>
          <w:color w:val="000000"/>
          <w:sz w:val="27"/>
          <w:szCs w:val="27"/>
        </w:rPr>
        <w:t xml:space="preserve"> 1.</w:t>
      </w:r>
    </w:p>
    <w:p w:rsidR="00800631" w:rsidRDefault="007A445B" w:rsidP="0080063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Детский музыкальный с</w:t>
      </w:r>
      <w:r w:rsidRPr="00E00C6B">
        <w:rPr>
          <w:color w:val="000000"/>
          <w:sz w:val="27"/>
          <w:szCs w:val="27"/>
        </w:rPr>
        <w:t xml:space="preserve">пектакль </w:t>
      </w:r>
      <w:r>
        <w:rPr>
          <w:color w:val="000000"/>
          <w:sz w:val="27"/>
          <w:szCs w:val="27"/>
        </w:rPr>
        <w:t>«Дорога к Богу</w:t>
      </w:r>
      <w:r w:rsidRPr="00E00C6B"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 xml:space="preserve"> </w:t>
      </w:r>
      <w:r w:rsidRPr="00E00C6B">
        <w:rPr>
          <w:color w:val="000000"/>
          <w:sz w:val="27"/>
          <w:szCs w:val="27"/>
        </w:rPr>
        <w:t xml:space="preserve"> (для детей) - интерактивный</w:t>
      </w:r>
      <w:r>
        <w:rPr>
          <w:color w:val="000000"/>
          <w:sz w:val="27"/>
          <w:szCs w:val="27"/>
        </w:rPr>
        <w:t xml:space="preserve"> спектакль, поставленный по мотивам двух сказок «Красная Шапочка» и «Волшебник Изумрудного города» автор протоиерей Лепешинский. В данной постановке сами дети принимают непосредственное участие. Актеры общаются с детьми на протяжении всего спектакля. В спектакле участвуют шесть (6) актёров «Театра песни».</w:t>
      </w:r>
      <w:r w:rsidR="00800631" w:rsidRPr="00800631">
        <w:rPr>
          <w:i/>
          <w:color w:val="000000"/>
          <w:sz w:val="27"/>
          <w:szCs w:val="27"/>
        </w:rPr>
        <w:t xml:space="preserve"> </w:t>
      </w:r>
      <w:r w:rsidR="00800631" w:rsidRPr="00E00C6B">
        <w:rPr>
          <w:i/>
          <w:color w:val="000000"/>
          <w:sz w:val="27"/>
          <w:szCs w:val="27"/>
        </w:rPr>
        <w:t xml:space="preserve">Приложение </w:t>
      </w:r>
      <w:r w:rsidR="00800631">
        <w:rPr>
          <w:i/>
          <w:color w:val="000000"/>
          <w:sz w:val="27"/>
          <w:szCs w:val="27"/>
        </w:rPr>
        <w:t>2.</w:t>
      </w:r>
    </w:p>
    <w:p w:rsidR="0099778C" w:rsidRDefault="00800631" w:rsidP="0099778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Спектакль «Назначается внучкой»</w:t>
      </w:r>
      <w:r w:rsidR="008E1E67">
        <w:rPr>
          <w:color w:val="000000"/>
          <w:sz w:val="27"/>
          <w:szCs w:val="27"/>
        </w:rPr>
        <w:t xml:space="preserve"> (т</w:t>
      </w:r>
      <w:r>
        <w:rPr>
          <w:color w:val="000000"/>
          <w:sz w:val="27"/>
          <w:szCs w:val="27"/>
        </w:rPr>
        <w:t xml:space="preserve">ема Великой Отечественной войны) по </w:t>
      </w:r>
      <w:r w:rsidR="008E1E67">
        <w:rPr>
          <w:color w:val="000000"/>
          <w:sz w:val="27"/>
          <w:szCs w:val="27"/>
        </w:rPr>
        <w:t xml:space="preserve">художественному </w:t>
      </w:r>
      <w:r>
        <w:rPr>
          <w:color w:val="000000"/>
          <w:sz w:val="27"/>
          <w:szCs w:val="27"/>
        </w:rPr>
        <w:t>фильму «Назначаешься внучкой» режис</w:t>
      </w:r>
      <w:r w:rsidR="0088613A">
        <w:rPr>
          <w:color w:val="000000"/>
          <w:sz w:val="27"/>
          <w:szCs w:val="27"/>
        </w:rPr>
        <w:t>сёр</w:t>
      </w:r>
      <w:r w:rsidR="008E1E67">
        <w:rPr>
          <w:color w:val="000000"/>
          <w:sz w:val="27"/>
          <w:szCs w:val="27"/>
        </w:rPr>
        <w:t>а</w:t>
      </w:r>
      <w:r w:rsidR="0088613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М. </w:t>
      </w:r>
      <w:proofErr w:type="spellStart"/>
      <w:r w:rsidR="008E1E67">
        <w:rPr>
          <w:color w:val="000000"/>
          <w:sz w:val="27"/>
          <w:szCs w:val="27"/>
        </w:rPr>
        <w:t>Кончакиевского</w:t>
      </w:r>
      <w:proofErr w:type="spellEnd"/>
      <w:r w:rsidR="008E1E67">
        <w:rPr>
          <w:color w:val="000000"/>
          <w:sz w:val="27"/>
          <w:szCs w:val="27"/>
        </w:rPr>
        <w:t>.</w:t>
      </w:r>
      <w:r w:rsidR="0099778C">
        <w:rPr>
          <w:color w:val="000000"/>
          <w:sz w:val="27"/>
          <w:szCs w:val="27"/>
        </w:rPr>
        <w:t xml:space="preserve"> </w:t>
      </w:r>
      <w:r w:rsidR="0099778C" w:rsidRPr="00E00C6B">
        <w:rPr>
          <w:i/>
          <w:color w:val="000000"/>
          <w:sz w:val="27"/>
          <w:szCs w:val="27"/>
        </w:rPr>
        <w:t xml:space="preserve">Приложение </w:t>
      </w:r>
      <w:r w:rsidR="0099778C">
        <w:rPr>
          <w:i/>
          <w:color w:val="000000"/>
          <w:sz w:val="27"/>
          <w:szCs w:val="27"/>
        </w:rPr>
        <w:t>3.</w:t>
      </w:r>
    </w:p>
    <w:p w:rsidR="00B34E8D" w:rsidRDefault="0099778C" w:rsidP="00B34E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 w:rsidR="00B34E8D">
        <w:rPr>
          <w:color w:val="000000"/>
          <w:sz w:val="27"/>
          <w:szCs w:val="27"/>
        </w:rPr>
        <w:t>.Спект</w:t>
      </w:r>
      <w:r w:rsidR="008E1E67">
        <w:rPr>
          <w:color w:val="000000"/>
          <w:sz w:val="27"/>
          <w:szCs w:val="27"/>
        </w:rPr>
        <w:t>акль «Письмо Богу» (тема Великой Отечественной войны</w:t>
      </w:r>
      <w:r w:rsidR="00B34E8D">
        <w:rPr>
          <w:color w:val="000000"/>
          <w:sz w:val="27"/>
          <w:szCs w:val="27"/>
        </w:rPr>
        <w:t xml:space="preserve"> - трагикомедия)</w:t>
      </w:r>
      <w:r>
        <w:rPr>
          <w:color w:val="000000"/>
          <w:sz w:val="27"/>
          <w:szCs w:val="27"/>
        </w:rPr>
        <w:t xml:space="preserve"> по рассказу А. Крыма</w:t>
      </w:r>
      <w:r w:rsidR="00B34E8D">
        <w:rPr>
          <w:color w:val="000000"/>
          <w:sz w:val="27"/>
          <w:szCs w:val="27"/>
        </w:rPr>
        <w:t>.</w:t>
      </w:r>
      <w:r w:rsidR="00E00C6B">
        <w:rPr>
          <w:color w:val="000000"/>
          <w:sz w:val="27"/>
          <w:szCs w:val="27"/>
        </w:rPr>
        <w:t xml:space="preserve"> </w:t>
      </w:r>
      <w:r w:rsidR="00E00C6B" w:rsidRPr="00E00C6B">
        <w:rPr>
          <w:i/>
          <w:color w:val="000000"/>
          <w:sz w:val="27"/>
          <w:szCs w:val="27"/>
        </w:rPr>
        <w:t xml:space="preserve">Приложение </w:t>
      </w:r>
      <w:r>
        <w:rPr>
          <w:i/>
          <w:color w:val="000000"/>
          <w:sz w:val="27"/>
          <w:szCs w:val="27"/>
        </w:rPr>
        <w:t>4</w:t>
      </w:r>
      <w:r w:rsidR="00800631">
        <w:rPr>
          <w:i/>
          <w:color w:val="000000"/>
          <w:sz w:val="27"/>
          <w:szCs w:val="27"/>
        </w:rPr>
        <w:t>.</w:t>
      </w:r>
    </w:p>
    <w:p w:rsidR="00800631" w:rsidRDefault="00800631" w:rsidP="00800631">
      <w:pPr>
        <w:pStyle w:val="a3"/>
        <w:rPr>
          <w:color w:val="000000"/>
          <w:sz w:val="27"/>
          <w:szCs w:val="27"/>
        </w:rPr>
      </w:pPr>
    </w:p>
    <w:p w:rsidR="00800631" w:rsidRDefault="0099778C" w:rsidP="0080063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</w:t>
      </w:r>
      <w:r w:rsidR="00800631">
        <w:rPr>
          <w:color w:val="000000"/>
          <w:sz w:val="27"/>
          <w:szCs w:val="27"/>
        </w:rPr>
        <w:t>.Спектакль памяти С. Е</w:t>
      </w:r>
      <w:r>
        <w:rPr>
          <w:color w:val="000000"/>
          <w:sz w:val="27"/>
          <w:szCs w:val="27"/>
        </w:rPr>
        <w:t>сенина «Казнь после убийства» (и</w:t>
      </w:r>
      <w:r w:rsidR="00800631">
        <w:rPr>
          <w:color w:val="000000"/>
          <w:sz w:val="27"/>
          <w:szCs w:val="27"/>
        </w:rPr>
        <w:t>сторическая драма)</w:t>
      </w:r>
      <w:r>
        <w:rPr>
          <w:color w:val="000000"/>
          <w:sz w:val="27"/>
          <w:szCs w:val="27"/>
        </w:rPr>
        <w:t xml:space="preserve"> по книге В. Кузнецова «Тайна смерти С. Есенина» - «Казнь после смерти»</w:t>
      </w:r>
      <w:r w:rsidR="00800631">
        <w:rPr>
          <w:color w:val="000000"/>
          <w:sz w:val="27"/>
          <w:szCs w:val="27"/>
        </w:rPr>
        <w:t xml:space="preserve">. </w:t>
      </w:r>
      <w:r w:rsidR="00800631" w:rsidRPr="00E00C6B">
        <w:rPr>
          <w:i/>
          <w:color w:val="000000"/>
          <w:sz w:val="27"/>
          <w:szCs w:val="27"/>
        </w:rPr>
        <w:t xml:space="preserve">Приложение </w:t>
      </w:r>
      <w:r>
        <w:rPr>
          <w:i/>
          <w:color w:val="000000"/>
          <w:sz w:val="27"/>
          <w:szCs w:val="27"/>
        </w:rPr>
        <w:t>5</w:t>
      </w:r>
    </w:p>
    <w:p w:rsidR="00800631" w:rsidRDefault="0099778C" w:rsidP="00800631">
      <w:pPr>
        <w:pStyle w:val="a3"/>
        <w:rPr>
          <w:i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6</w:t>
      </w:r>
      <w:r w:rsidR="00800631">
        <w:rPr>
          <w:color w:val="000000"/>
          <w:sz w:val="27"/>
          <w:szCs w:val="27"/>
        </w:rPr>
        <w:t>.Спектакль «Государь (Брусиловский прорыв)» (</w:t>
      </w:r>
      <w:r>
        <w:rPr>
          <w:color w:val="000000"/>
          <w:sz w:val="27"/>
          <w:szCs w:val="27"/>
        </w:rPr>
        <w:t>художественн</w:t>
      </w:r>
      <w:proofErr w:type="gramStart"/>
      <w:r>
        <w:rPr>
          <w:color w:val="000000"/>
          <w:sz w:val="27"/>
          <w:szCs w:val="27"/>
        </w:rPr>
        <w:t>о-</w:t>
      </w:r>
      <w:proofErr w:type="gramEnd"/>
      <w:r>
        <w:rPr>
          <w:color w:val="000000"/>
          <w:sz w:val="27"/>
          <w:szCs w:val="27"/>
        </w:rPr>
        <w:t xml:space="preserve"> документально  и</w:t>
      </w:r>
      <w:r w:rsidR="00800631">
        <w:rPr>
          <w:color w:val="000000"/>
          <w:sz w:val="27"/>
          <w:szCs w:val="27"/>
        </w:rPr>
        <w:t>сторический</w:t>
      </w:r>
      <w:r>
        <w:rPr>
          <w:color w:val="000000"/>
          <w:sz w:val="27"/>
          <w:szCs w:val="27"/>
        </w:rPr>
        <w:t xml:space="preserve">) </w:t>
      </w:r>
      <w:r w:rsidR="00800631">
        <w:rPr>
          <w:color w:val="000000"/>
          <w:sz w:val="27"/>
          <w:szCs w:val="27"/>
        </w:rPr>
        <w:t xml:space="preserve"> спектакль</w:t>
      </w:r>
      <w:r>
        <w:rPr>
          <w:color w:val="000000"/>
          <w:sz w:val="27"/>
          <w:szCs w:val="27"/>
        </w:rPr>
        <w:t xml:space="preserve"> поставлен по книге «Любомудрие»</w:t>
      </w:r>
      <w:r w:rsidR="00800631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посвящён</w:t>
      </w:r>
      <w:r w:rsidR="00800631">
        <w:rPr>
          <w:color w:val="000000"/>
          <w:sz w:val="27"/>
          <w:szCs w:val="27"/>
        </w:rPr>
        <w:t xml:space="preserve"> Государю Императору Ник</w:t>
      </w:r>
      <w:r>
        <w:rPr>
          <w:color w:val="000000"/>
          <w:sz w:val="27"/>
          <w:szCs w:val="27"/>
        </w:rPr>
        <w:t>олаю II и Его Царственной семье</w:t>
      </w:r>
      <w:r w:rsidR="00800631">
        <w:rPr>
          <w:color w:val="000000"/>
          <w:sz w:val="27"/>
          <w:szCs w:val="27"/>
        </w:rPr>
        <w:t xml:space="preserve">. </w:t>
      </w:r>
      <w:r>
        <w:rPr>
          <w:i/>
          <w:color w:val="000000"/>
          <w:sz w:val="27"/>
          <w:szCs w:val="27"/>
        </w:rPr>
        <w:t>Приложение 6</w:t>
      </w:r>
    </w:p>
    <w:p w:rsidR="00B34E8D" w:rsidRDefault="0099778C" w:rsidP="00B34E8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</w:t>
      </w:r>
      <w:r w:rsidR="00B34E8D">
        <w:rPr>
          <w:color w:val="000000"/>
          <w:sz w:val="27"/>
          <w:szCs w:val="27"/>
        </w:rPr>
        <w:t>.Спектакль «Серафим Саровский» (Духовная тема – спектакль посвящён преподобному Серафиму Саров</w:t>
      </w:r>
      <w:r w:rsidR="00914936">
        <w:rPr>
          <w:color w:val="000000"/>
          <w:sz w:val="27"/>
          <w:szCs w:val="27"/>
        </w:rPr>
        <w:t>с</w:t>
      </w:r>
      <w:r w:rsidR="00B34E8D">
        <w:rPr>
          <w:color w:val="000000"/>
          <w:sz w:val="27"/>
          <w:szCs w:val="27"/>
        </w:rPr>
        <w:t>кому)</w:t>
      </w:r>
      <w:r w:rsidR="00B7099D">
        <w:rPr>
          <w:color w:val="000000"/>
          <w:sz w:val="27"/>
          <w:szCs w:val="27"/>
        </w:rPr>
        <w:t xml:space="preserve"> по поэме Максимилиана Волошина «Святой Серафим»</w:t>
      </w:r>
      <w:r w:rsidR="00B34E8D">
        <w:rPr>
          <w:color w:val="000000"/>
          <w:sz w:val="27"/>
          <w:szCs w:val="27"/>
        </w:rPr>
        <w:t>.</w:t>
      </w:r>
      <w:r w:rsidR="00E00C6B">
        <w:rPr>
          <w:color w:val="000000"/>
          <w:sz w:val="27"/>
          <w:szCs w:val="27"/>
        </w:rPr>
        <w:t xml:space="preserve"> </w:t>
      </w:r>
      <w:r w:rsidR="003779DC">
        <w:rPr>
          <w:color w:val="000000"/>
          <w:sz w:val="27"/>
          <w:szCs w:val="27"/>
        </w:rPr>
        <w:t xml:space="preserve"> </w:t>
      </w:r>
      <w:r w:rsidR="00E00C6B" w:rsidRPr="00E00C6B">
        <w:rPr>
          <w:i/>
          <w:color w:val="000000"/>
          <w:sz w:val="27"/>
          <w:szCs w:val="27"/>
        </w:rPr>
        <w:t xml:space="preserve">Приложение </w:t>
      </w:r>
      <w:r>
        <w:rPr>
          <w:i/>
          <w:color w:val="000000"/>
          <w:sz w:val="27"/>
          <w:szCs w:val="27"/>
        </w:rPr>
        <w:t>7.</w:t>
      </w:r>
    </w:p>
    <w:p w:rsidR="00800631" w:rsidRDefault="00800631" w:rsidP="00B34E8D">
      <w:pPr>
        <w:pStyle w:val="a3"/>
        <w:rPr>
          <w:i/>
          <w:color w:val="000000"/>
          <w:sz w:val="27"/>
          <w:szCs w:val="27"/>
        </w:rPr>
      </w:pPr>
    </w:p>
    <w:p w:rsidR="007A445B" w:rsidRDefault="007A445B" w:rsidP="007A445B">
      <w:pPr>
        <w:pStyle w:val="a3"/>
        <w:jc w:val="right"/>
        <w:rPr>
          <w:color w:val="000000"/>
          <w:sz w:val="27"/>
          <w:szCs w:val="27"/>
        </w:rPr>
      </w:pPr>
    </w:p>
    <w:p w:rsidR="007732EF" w:rsidRDefault="007732EF" w:rsidP="007A445B">
      <w:pPr>
        <w:pStyle w:val="a3"/>
        <w:jc w:val="center"/>
        <w:rPr>
          <w:b/>
          <w:color w:val="000000"/>
          <w:sz w:val="32"/>
          <w:szCs w:val="32"/>
        </w:rPr>
      </w:pPr>
    </w:p>
    <w:p w:rsidR="007732EF" w:rsidRDefault="007732EF" w:rsidP="007A445B">
      <w:pPr>
        <w:pStyle w:val="a3"/>
        <w:jc w:val="center"/>
        <w:rPr>
          <w:b/>
          <w:color w:val="000000"/>
          <w:sz w:val="32"/>
          <w:szCs w:val="32"/>
        </w:rPr>
      </w:pPr>
    </w:p>
    <w:p w:rsidR="007732EF" w:rsidRDefault="007732EF" w:rsidP="007A445B">
      <w:pPr>
        <w:pStyle w:val="a3"/>
        <w:jc w:val="center"/>
        <w:rPr>
          <w:b/>
          <w:color w:val="000000"/>
          <w:sz w:val="32"/>
          <w:szCs w:val="32"/>
        </w:rPr>
      </w:pPr>
    </w:p>
    <w:p w:rsidR="007732EF" w:rsidRDefault="007732EF" w:rsidP="007A445B">
      <w:pPr>
        <w:pStyle w:val="a3"/>
        <w:jc w:val="center"/>
        <w:rPr>
          <w:b/>
          <w:color w:val="000000"/>
          <w:sz w:val="32"/>
          <w:szCs w:val="32"/>
        </w:rPr>
      </w:pPr>
    </w:p>
    <w:p w:rsidR="007732EF" w:rsidRDefault="007732EF" w:rsidP="007A445B">
      <w:pPr>
        <w:pStyle w:val="a3"/>
        <w:jc w:val="center"/>
        <w:rPr>
          <w:b/>
          <w:color w:val="000000"/>
          <w:sz w:val="32"/>
          <w:szCs w:val="32"/>
        </w:rPr>
      </w:pPr>
    </w:p>
    <w:p w:rsidR="007732EF" w:rsidRDefault="007732EF" w:rsidP="007A445B">
      <w:pPr>
        <w:pStyle w:val="a3"/>
        <w:jc w:val="center"/>
        <w:rPr>
          <w:b/>
          <w:color w:val="000000"/>
          <w:sz w:val="32"/>
          <w:szCs w:val="32"/>
        </w:rPr>
      </w:pPr>
    </w:p>
    <w:p w:rsidR="007732EF" w:rsidRDefault="007732EF" w:rsidP="007A445B">
      <w:pPr>
        <w:pStyle w:val="a3"/>
        <w:jc w:val="center"/>
        <w:rPr>
          <w:b/>
          <w:color w:val="000000"/>
          <w:sz w:val="32"/>
          <w:szCs w:val="32"/>
        </w:rPr>
      </w:pPr>
    </w:p>
    <w:p w:rsidR="007732EF" w:rsidRDefault="007732EF" w:rsidP="007A445B">
      <w:pPr>
        <w:pStyle w:val="a3"/>
        <w:jc w:val="center"/>
        <w:rPr>
          <w:b/>
          <w:color w:val="000000"/>
          <w:sz w:val="32"/>
          <w:szCs w:val="32"/>
        </w:rPr>
      </w:pPr>
    </w:p>
    <w:p w:rsidR="007732EF" w:rsidRDefault="007732EF" w:rsidP="007A445B">
      <w:pPr>
        <w:pStyle w:val="a3"/>
        <w:jc w:val="center"/>
        <w:rPr>
          <w:b/>
          <w:color w:val="000000"/>
          <w:sz w:val="32"/>
          <w:szCs w:val="32"/>
        </w:rPr>
      </w:pPr>
    </w:p>
    <w:p w:rsidR="007732EF" w:rsidRDefault="007732EF" w:rsidP="007A445B">
      <w:pPr>
        <w:pStyle w:val="a3"/>
        <w:jc w:val="center"/>
        <w:rPr>
          <w:b/>
          <w:color w:val="000000"/>
          <w:sz w:val="32"/>
          <w:szCs w:val="32"/>
        </w:rPr>
      </w:pPr>
    </w:p>
    <w:p w:rsidR="007732EF" w:rsidRDefault="007732EF" w:rsidP="007A445B">
      <w:pPr>
        <w:pStyle w:val="a3"/>
        <w:jc w:val="center"/>
        <w:rPr>
          <w:b/>
          <w:color w:val="000000"/>
          <w:sz w:val="32"/>
          <w:szCs w:val="32"/>
        </w:rPr>
      </w:pPr>
    </w:p>
    <w:p w:rsidR="007732EF" w:rsidRDefault="007732EF" w:rsidP="007A445B">
      <w:pPr>
        <w:pStyle w:val="a3"/>
        <w:jc w:val="center"/>
        <w:rPr>
          <w:b/>
          <w:color w:val="000000"/>
          <w:sz w:val="32"/>
          <w:szCs w:val="32"/>
        </w:rPr>
      </w:pPr>
    </w:p>
    <w:p w:rsidR="007732EF" w:rsidRDefault="007732EF" w:rsidP="007A445B">
      <w:pPr>
        <w:pStyle w:val="a3"/>
        <w:jc w:val="center"/>
        <w:rPr>
          <w:b/>
          <w:color w:val="000000"/>
          <w:sz w:val="32"/>
          <w:szCs w:val="32"/>
        </w:rPr>
      </w:pPr>
    </w:p>
    <w:p w:rsidR="00BA15BB" w:rsidRDefault="00904A39" w:rsidP="007A445B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</w:t>
      </w:r>
    </w:p>
    <w:p w:rsidR="00BA15BB" w:rsidRDefault="00BA15BB" w:rsidP="007A445B">
      <w:pPr>
        <w:pStyle w:val="a3"/>
        <w:jc w:val="center"/>
        <w:rPr>
          <w:color w:val="000000"/>
          <w:sz w:val="27"/>
          <w:szCs w:val="27"/>
        </w:rPr>
      </w:pPr>
    </w:p>
    <w:p w:rsidR="00904A39" w:rsidRDefault="00BA15BB" w:rsidP="007A445B">
      <w:pPr>
        <w:pStyle w:val="a3"/>
        <w:jc w:val="center"/>
        <w:rPr>
          <w:b/>
          <w:color w:val="000000"/>
          <w:sz w:val="32"/>
          <w:szCs w:val="32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</w:t>
      </w:r>
      <w:r w:rsidR="00904A39">
        <w:rPr>
          <w:color w:val="000000"/>
          <w:sz w:val="27"/>
          <w:szCs w:val="27"/>
        </w:rPr>
        <w:t>Приложение 1.</w:t>
      </w:r>
    </w:p>
    <w:p w:rsidR="007A445B" w:rsidRPr="00687CAF" w:rsidRDefault="007A445B" w:rsidP="007A445B">
      <w:pPr>
        <w:pStyle w:val="a3"/>
        <w:jc w:val="center"/>
        <w:rPr>
          <w:b/>
          <w:color w:val="000000"/>
          <w:sz w:val="32"/>
          <w:szCs w:val="32"/>
        </w:rPr>
      </w:pPr>
      <w:r w:rsidRPr="00687CAF">
        <w:rPr>
          <w:b/>
          <w:color w:val="000000"/>
          <w:sz w:val="32"/>
          <w:szCs w:val="32"/>
        </w:rPr>
        <w:t>Спектакль «Заколдованная принцесса»</w:t>
      </w:r>
    </w:p>
    <w:p w:rsidR="007A445B" w:rsidRDefault="007A445B" w:rsidP="007A445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.</w:t>
      </w:r>
      <w:r w:rsidRPr="00E00C6B">
        <w:rPr>
          <w:color w:val="000000"/>
          <w:sz w:val="27"/>
          <w:szCs w:val="27"/>
        </w:rPr>
        <w:t>Спектакль «Заколдованная принцесса» (для детей) - интерактивный</w:t>
      </w:r>
      <w:r>
        <w:rPr>
          <w:color w:val="000000"/>
          <w:sz w:val="27"/>
          <w:szCs w:val="27"/>
        </w:rPr>
        <w:t xml:space="preserve"> спектакль, поставленный по мотивам чешских сказок. В данной постановке сами дети принимают непосредственное участие. Актеры общаются с детьми на протяжении всего спектакля. </w:t>
      </w:r>
    </w:p>
    <w:p w:rsidR="007A445B" w:rsidRDefault="007A445B" w:rsidP="007A445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составе спектакля 5 актеров (добрый король, смешная баба яга, злой колдун, храбрый</w:t>
      </w:r>
      <w:r w:rsidR="007B6697">
        <w:rPr>
          <w:color w:val="000000"/>
          <w:sz w:val="27"/>
          <w:szCs w:val="27"/>
        </w:rPr>
        <w:t xml:space="preserve"> принц и прекрасная принцесса)  + </w:t>
      </w:r>
      <w:r>
        <w:rPr>
          <w:color w:val="000000"/>
          <w:sz w:val="27"/>
          <w:szCs w:val="27"/>
        </w:rPr>
        <w:t xml:space="preserve"> звукорежиссер. </w:t>
      </w:r>
    </w:p>
    <w:p w:rsidR="007A445B" w:rsidRDefault="007A445B" w:rsidP="007A445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Профессиональное оборудование, реквизит, декорации и баннеры делают сказку зрелищной и профессиональной. </w:t>
      </w:r>
    </w:p>
    <w:p w:rsidR="007A445B" w:rsidRDefault="007A445B" w:rsidP="007A445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Возрастные ограничения и </w:t>
      </w:r>
      <w:proofErr w:type="spellStart"/>
      <w:r>
        <w:rPr>
          <w:color w:val="000000"/>
          <w:sz w:val="27"/>
          <w:szCs w:val="27"/>
        </w:rPr>
        <w:t>тайминг</w:t>
      </w:r>
      <w:proofErr w:type="spellEnd"/>
      <w:r>
        <w:rPr>
          <w:color w:val="000000"/>
          <w:sz w:val="27"/>
          <w:szCs w:val="27"/>
        </w:rPr>
        <w:t>: 3+, продолжительность – 40 мин</w:t>
      </w:r>
    </w:p>
    <w:p w:rsidR="00DA34B9" w:rsidRDefault="00DA34B9" w:rsidP="00DA34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Перед спектаклем исполняется три/ четыре  тематических песни, переходящих в спектакль (15 мин).</w:t>
      </w:r>
    </w:p>
    <w:p w:rsidR="004D1271" w:rsidRDefault="004D1271" w:rsidP="004D127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Благотворительный взнос от: 7000</w:t>
      </w:r>
    </w:p>
    <w:p w:rsidR="007A445B" w:rsidRDefault="007A445B" w:rsidP="007A445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Фотоматериалы </w:t>
      </w:r>
      <w:r w:rsidR="007B6697">
        <w:rPr>
          <w:color w:val="000000"/>
          <w:sz w:val="27"/>
          <w:szCs w:val="27"/>
        </w:rPr>
        <w:t xml:space="preserve">детской </w:t>
      </w:r>
      <w:r>
        <w:rPr>
          <w:color w:val="000000"/>
          <w:sz w:val="27"/>
          <w:szCs w:val="27"/>
        </w:rPr>
        <w:t>интерактивной сказки «Заколдованная принцесса»</w:t>
      </w:r>
    </w:p>
    <w:p w:rsidR="007A445B" w:rsidRDefault="007A445B" w:rsidP="007A445B">
      <w:pPr>
        <w:pStyle w:val="a3"/>
        <w:rPr>
          <w:color w:val="000000"/>
          <w:sz w:val="27"/>
          <w:szCs w:val="27"/>
        </w:rPr>
      </w:pPr>
      <w:r w:rsidRPr="00C933C4">
        <w:rPr>
          <w:noProof/>
          <w:color w:val="000000"/>
          <w:sz w:val="27"/>
          <w:szCs w:val="27"/>
        </w:rPr>
        <w:drawing>
          <wp:inline distT="0" distB="0" distL="0" distR="0">
            <wp:extent cx="1837371" cy="1224915"/>
            <wp:effectExtent l="0" t="0" r="0" b="0"/>
            <wp:docPr id="32" name="Рисунок 3" descr="D:\Анимация\фото\Фото сказка\48272927_2123419814388309_59587318199510630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нимация\фото\Фото сказка\48272927_2123419814388309_5958731819951063040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368" cy="122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 </w:t>
      </w:r>
      <w:r w:rsidRPr="00C933C4">
        <w:rPr>
          <w:noProof/>
          <w:color w:val="000000"/>
          <w:sz w:val="27"/>
          <w:szCs w:val="27"/>
        </w:rPr>
        <w:drawing>
          <wp:inline distT="0" distB="0" distL="0" distR="0">
            <wp:extent cx="1820008" cy="1213339"/>
            <wp:effectExtent l="0" t="0" r="0" b="6350"/>
            <wp:docPr id="33" name="Рисунок 7" descr="D:\Анимация\фото\Фото сказка\IMG_3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Анимация\фото\Фото сказка\IMG_30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591" cy="121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t xml:space="preserve">  </w:t>
      </w:r>
      <w:r w:rsidRPr="00C933C4">
        <w:rPr>
          <w:noProof/>
          <w:color w:val="000000"/>
          <w:sz w:val="27"/>
          <w:szCs w:val="27"/>
        </w:rPr>
        <w:drawing>
          <wp:inline distT="0" distB="0" distL="0" distR="0">
            <wp:extent cx="1805720" cy="1203813"/>
            <wp:effectExtent l="0" t="0" r="4445" b="0"/>
            <wp:docPr id="34" name="Рисунок 4" descr="D:\Анимация\фото\Фото сказка\48331224_2126221244108166_19102755462945177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нимация\фото\Фото сказка\48331224_2126221244108166_1910275546294517760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736" cy="121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45B" w:rsidRDefault="007A445B" w:rsidP="007A445B">
      <w:pPr>
        <w:pStyle w:val="a3"/>
        <w:rPr>
          <w:color w:val="000000"/>
          <w:sz w:val="27"/>
          <w:szCs w:val="27"/>
        </w:rPr>
      </w:pPr>
      <w:r w:rsidRPr="00C933C4">
        <w:rPr>
          <w:noProof/>
          <w:color w:val="000000"/>
          <w:sz w:val="27"/>
          <w:szCs w:val="27"/>
        </w:rPr>
        <w:drawing>
          <wp:inline distT="0" distB="0" distL="0" distR="0">
            <wp:extent cx="1629529" cy="2218937"/>
            <wp:effectExtent l="0" t="0" r="8890" b="0"/>
            <wp:docPr id="35" name="Рисунок 2" descr="D:\Анимация\фото\Фото сказка\48270790_2126220050774952_37428704973024133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нимация\фото\Фото сказка\48270790_2126220050774952_3742870497302413312_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95" cy="223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t xml:space="preserve">  </w:t>
      </w:r>
      <w:r w:rsidRPr="00C933C4">
        <w:rPr>
          <w:noProof/>
          <w:color w:val="000000"/>
          <w:sz w:val="27"/>
          <w:szCs w:val="27"/>
        </w:rPr>
        <w:drawing>
          <wp:inline distT="0" distB="0" distL="0" distR="0">
            <wp:extent cx="1502500" cy="2198606"/>
            <wp:effectExtent l="0" t="0" r="2540" b="0"/>
            <wp:docPr id="36" name="Рисунок 1" descr="D:\Анимация\фото\Фото сказка\IMG_3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нимация\фото\Фото сказка\IMG_31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778" cy="220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t xml:space="preserve">  </w:t>
      </w:r>
      <w:r w:rsidRPr="00C933C4">
        <w:rPr>
          <w:noProof/>
          <w:color w:val="000000"/>
          <w:sz w:val="27"/>
          <w:szCs w:val="27"/>
        </w:rPr>
        <w:drawing>
          <wp:inline distT="0" distB="0" distL="0" distR="0">
            <wp:extent cx="1530304" cy="2217804"/>
            <wp:effectExtent l="0" t="0" r="0" b="0"/>
            <wp:docPr id="37" name="Рисунок 6" descr="D:\Анимация\фото\Фото сказка\IMG_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нимация\фото\Фото сказка\IMG_30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243" cy="22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45B" w:rsidRDefault="007A445B" w:rsidP="007A445B">
      <w:pPr>
        <w:pStyle w:val="a3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4062730" cy="5694680"/>
            <wp:effectExtent l="19050" t="0" r="0" b="0"/>
            <wp:docPr id="38" name="Рисунок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730" cy="569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45B" w:rsidRDefault="007A445B" w:rsidP="00E00C6B">
      <w:pPr>
        <w:pStyle w:val="a3"/>
        <w:jc w:val="right"/>
        <w:rPr>
          <w:color w:val="000000"/>
          <w:sz w:val="27"/>
          <w:szCs w:val="27"/>
        </w:rPr>
      </w:pPr>
    </w:p>
    <w:p w:rsidR="007A445B" w:rsidRDefault="007A445B" w:rsidP="00E00C6B">
      <w:pPr>
        <w:pStyle w:val="a3"/>
        <w:jc w:val="right"/>
        <w:rPr>
          <w:color w:val="000000"/>
          <w:sz w:val="27"/>
          <w:szCs w:val="27"/>
        </w:rPr>
      </w:pPr>
    </w:p>
    <w:p w:rsidR="007A445B" w:rsidRDefault="007A445B" w:rsidP="00E00C6B">
      <w:pPr>
        <w:pStyle w:val="a3"/>
        <w:jc w:val="right"/>
        <w:rPr>
          <w:color w:val="000000"/>
          <w:sz w:val="27"/>
          <w:szCs w:val="27"/>
        </w:rPr>
      </w:pPr>
    </w:p>
    <w:p w:rsidR="007A445B" w:rsidRDefault="007A445B" w:rsidP="00E00C6B">
      <w:pPr>
        <w:pStyle w:val="a3"/>
        <w:jc w:val="right"/>
        <w:rPr>
          <w:color w:val="000000"/>
          <w:sz w:val="27"/>
          <w:szCs w:val="27"/>
        </w:rPr>
      </w:pPr>
    </w:p>
    <w:p w:rsidR="005D2C75" w:rsidRDefault="005D2C75" w:rsidP="00E00C6B">
      <w:pPr>
        <w:pStyle w:val="a3"/>
        <w:jc w:val="right"/>
        <w:rPr>
          <w:color w:val="000000"/>
          <w:sz w:val="27"/>
          <w:szCs w:val="27"/>
        </w:rPr>
      </w:pPr>
    </w:p>
    <w:p w:rsidR="005D2C75" w:rsidRDefault="005D2C75" w:rsidP="00E00C6B">
      <w:pPr>
        <w:pStyle w:val="a3"/>
        <w:jc w:val="right"/>
        <w:rPr>
          <w:color w:val="000000"/>
          <w:sz w:val="27"/>
          <w:szCs w:val="27"/>
        </w:rPr>
      </w:pPr>
    </w:p>
    <w:p w:rsidR="005D2C75" w:rsidRDefault="005D2C75" w:rsidP="00E00C6B">
      <w:pPr>
        <w:pStyle w:val="a3"/>
        <w:jc w:val="right"/>
        <w:rPr>
          <w:color w:val="000000"/>
          <w:sz w:val="27"/>
          <w:szCs w:val="27"/>
        </w:rPr>
      </w:pPr>
    </w:p>
    <w:p w:rsidR="005D2C75" w:rsidRDefault="005D2C75" w:rsidP="00E00C6B">
      <w:pPr>
        <w:pStyle w:val="a3"/>
        <w:jc w:val="right"/>
        <w:rPr>
          <w:color w:val="000000"/>
          <w:sz w:val="27"/>
          <w:szCs w:val="27"/>
        </w:rPr>
      </w:pPr>
    </w:p>
    <w:p w:rsidR="005D2C75" w:rsidRDefault="005D2C75" w:rsidP="00E00C6B">
      <w:pPr>
        <w:pStyle w:val="a3"/>
        <w:jc w:val="right"/>
        <w:rPr>
          <w:color w:val="000000"/>
          <w:sz w:val="27"/>
          <w:szCs w:val="27"/>
        </w:rPr>
      </w:pPr>
    </w:p>
    <w:p w:rsidR="00B939CF" w:rsidRDefault="002F1C37" w:rsidP="00B939C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                                                                                              </w:t>
      </w:r>
      <w:r w:rsidR="007B6697">
        <w:rPr>
          <w:color w:val="000000"/>
          <w:sz w:val="27"/>
          <w:szCs w:val="27"/>
        </w:rPr>
        <w:t xml:space="preserve">          </w:t>
      </w:r>
      <w:r>
        <w:rPr>
          <w:color w:val="000000"/>
          <w:sz w:val="27"/>
          <w:szCs w:val="27"/>
        </w:rPr>
        <w:t xml:space="preserve">Приложение 2. </w:t>
      </w:r>
      <w:r w:rsidR="00362057">
        <w:rPr>
          <w:b/>
          <w:color w:val="000000"/>
          <w:sz w:val="32"/>
          <w:szCs w:val="32"/>
        </w:rPr>
        <w:t>Детский музыкальный с</w:t>
      </w:r>
      <w:r w:rsidR="00362057" w:rsidRPr="00687CAF">
        <w:rPr>
          <w:b/>
          <w:color w:val="000000"/>
          <w:sz w:val="32"/>
          <w:szCs w:val="32"/>
        </w:rPr>
        <w:t>п</w:t>
      </w:r>
      <w:r w:rsidR="00362057">
        <w:rPr>
          <w:b/>
          <w:color w:val="000000"/>
          <w:sz w:val="32"/>
          <w:szCs w:val="32"/>
        </w:rPr>
        <w:t>ектакль «Дорога к Богу</w:t>
      </w:r>
      <w:r w:rsidR="00362057" w:rsidRPr="00687CAF">
        <w:rPr>
          <w:b/>
          <w:color w:val="000000"/>
          <w:sz w:val="32"/>
          <w:szCs w:val="32"/>
        </w:rPr>
        <w:t>»</w:t>
      </w:r>
    </w:p>
    <w:p w:rsidR="00362057" w:rsidRDefault="00362057" w:rsidP="00B939C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Детский музыкальный с</w:t>
      </w:r>
      <w:r w:rsidRPr="00E00C6B">
        <w:rPr>
          <w:color w:val="000000"/>
          <w:sz w:val="27"/>
          <w:szCs w:val="27"/>
        </w:rPr>
        <w:t xml:space="preserve">пектакль </w:t>
      </w:r>
      <w:r>
        <w:rPr>
          <w:color w:val="000000"/>
          <w:sz w:val="27"/>
          <w:szCs w:val="27"/>
        </w:rPr>
        <w:t>«Дорога к Богу</w:t>
      </w:r>
      <w:r w:rsidRPr="00E00C6B"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 xml:space="preserve"> </w:t>
      </w:r>
      <w:r w:rsidRPr="00E00C6B">
        <w:rPr>
          <w:color w:val="000000"/>
          <w:sz w:val="27"/>
          <w:szCs w:val="27"/>
        </w:rPr>
        <w:t xml:space="preserve"> (для детей) - интерактивный</w:t>
      </w:r>
      <w:r>
        <w:rPr>
          <w:color w:val="000000"/>
          <w:sz w:val="27"/>
          <w:szCs w:val="27"/>
        </w:rPr>
        <w:t xml:space="preserve"> спектакль, поставленный по мотивам двух сказок «Красная Шапочка» и «Волшебник Изумрудного города» автор протоиерей Лепешинский. В данной постановке сами дети принимают непосредственное участие. Актеры общаются с детьми на протяжении всего спектакля. В спектакле участвуют шесть (6) актёров «Театра песни» и в расширенном варианте  на большой сцене детский балет «ХХ</w:t>
      </w:r>
      <w:proofErr w:type="gramStart"/>
      <w:r>
        <w:rPr>
          <w:color w:val="000000"/>
          <w:sz w:val="27"/>
          <w:szCs w:val="27"/>
          <w:lang w:val="en-US"/>
        </w:rPr>
        <w:t>I</w:t>
      </w:r>
      <w:proofErr w:type="gramEnd"/>
      <w:r>
        <w:rPr>
          <w:color w:val="000000"/>
          <w:sz w:val="27"/>
          <w:szCs w:val="27"/>
        </w:rPr>
        <w:t xml:space="preserve"> ВЕК».</w:t>
      </w:r>
      <w:r w:rsidRPr="00800631">
        <w:rPr>
          <w:i/>
          <w:color w:val="000000"/>
          <w:sz w:val="27"/>
          <w:szCs w:val="27"/>
        </w:rPr>
        <w:t xml:space="preserve"> </w:t>
      </w:r>
      <w:r w:rsidRPr="00E00C6B">
        <w:rPr>
          <w:i/>
          <w:color w:val="000000"/>
          <w:sz w:val="27"/>
          <w:szCs w:val="27"/>
        </w:rPr>
        <w:t xml:space="preserve">Приложение </w:t>
      </w:r>
      <w:r>
        <w:rPr>
          <w:i/>
          <w:color w:val="000000"/>
          <w:sz w:val="27"/>
          <w:szCs w:val="27"/>
        </w:rPr>
        <w:t>2.</w:t>
      </w:r>
    </w:p>
    <w:p w:rsidR="00362057" w:rsidRDefault="00B939CF" w:rsidP="00362057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В составе спектакля 7  актеров (</w:t>
      </w:r>
      <w:r w:rsidR="00495A34">
        <w:rPr>
          <w:color w:val="000000"/>
          <w:sz w:val="27"/>
          <w:szCs w:val="27"/>
        </w:rPr>
        <w:t xml:space="preserve">Ангел Божий,  </w:t>
      </w:r>
      <w:r>
        <w:rPr>
          <w:color w:val="000000"/>
          <w:sz w:val="27"/>
          <w:szCs w:val="27"/>
        </w:rPr>
        <w:t>Красная шапочка, бабушка,  волк, страшила, дро</w:t>
      </w:r>
      <w:r w:rsidR="00495A34">
        <w:rPr>
          <w:color w:val="000000"/>
          <w:sz w:val="27"/>
          <w:szCs w:val="27"/>
        </w:rPr>
        <w:t>восек, несмелый лев</w:t>
      </w:r>
      <w:r>
        <w:rPr>
          <w:color w:val="000000"/>
          <w:sz w:val="27"/>
          <w:szCs w:val="27"/>
        </w:rPr>
        <w:t>, детский балет «ХХ</w:t>
      </w:r>
      <w:r>
        <w:rPr>
          <w:color w:val="000000"/>
          <w:sz w:val="27"/>
          <w:szCs w:val="27"/>
          <w:lang w:val="en-US"/>
        </w:rPr>
        <w:t>I</w:t>
      </w:r>
      <w:r w:rsidRPr="00B939C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ВЕК» пять (5) детей.</w:t>
      </w:r>
      <w:r w:rsidR="007B6697">
        <w:rPr>
          <w:color w:val="000000"/>
          <w:sz w:val="27"/>
          <w:szCs w:val="27"/>
        </w:rPr>
        <w:t xml:space="preserve">) + </w:t>
      </w:r>
      <w:r w:rsidR="00362057">
        <w:rPr>
          <w:color w:val="000000"/>
          <w:sz w:val="27"/>
          <w:szCs w:val="27"/>
        </w:rPr>
        <w:t xml:space="preserve"> звукорежиссер. </w:t>
      </w:r>
      <w:proofErr w:type="gramEnd"/>
    </w:p>
    <w:p w:rsidR="00362057" w:rsidRDefault="00362057" w:rsidP="0036205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Профессиональное оборудование, реквизит, декорации и баннеры делают сказку зрелищной и профессиональной. </w:t>
      </w:r>
    </w:p>
    <w:p w:rsidR="00904A39" w:rsidRDefault="00362057" w:rsidP="00904A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Возрастные ограничения и </w:t>
      </w:r>
      <w:proofErr w:type="spellStart"/>
      <w:r>
        <w:rPr>
          <w:color w:val="000000"/>
          <w:sz w:val="27"/>
          <w:szCs w:val="27"/>
        </w:rPr>
        <w:t>тайминг</w:t>
      </w:r>
      <w:proofErr w:type="spellEnd"/>
      <w:r>
        <w:rPr>
          <w:color w:val="000000"/>
          <w:sz w:val="27"/>
          <w:szCs w:val="27"/>
        </w:rPr>
        <w:t>: 3+, продолжительность – 40 мин</w:t>
      </w:r>
    </w:p>
    <w:p w:rsidR="00904A39" w:rsidRDefault="00904A39" w:rsidP="00904A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Жанр: Детский спектакль «Дорога к Богу».</w:t>
      </w:r>
    </w:p>
    <w:p w:rsidR="00904A39" w:rsidRDefault="00904A39" w:rsidP="00904A39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Хронометраж: 40 мин.</w:t>
      </w:r>
    </w:p>
    <w:p w:rsidR="00904A39" w:rsidRDefault="007B6697" w:rsidP="00904A39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Актерский состав: 7 актёров + </w:t>
      </w:r>
      <w:r w:rsidR="00904A39">
        <w:rPr>
          <w:color w:val="000000"/>
          <w:sz w:val="27"/>
          <w:szCs w:val="27"/>
        </w:rPr>
        <w:t>балет «ХХ</w:t>
      </w:r>
      <w:proofErr w:type="gramStart"/>
      <w:r w:rsidR="00904A39">
        <w:rPr>
          <w:color w:val="000000"/>
          <w:sz w:val="27"/>
          <w:szCs w:val="27"/>
          <w:lang w:val="en-US"/>
        </w:rPr>
        <w:t>I</w:t>
      </w:r>
      <w:proofErr w:type="gramEnd"/>
      <w:r w:rsidR="00904A39" w:rsidRPr="00B939CF">
        <w:rPr>
          <w:color w:val="000000"/>
          <w:sz w:val="27"/>
          <w:szCs w:val="27"/>
        </w:rPr>
        <w:t xml:space="preserve"> </w:t>
      </w:r>
      <w:r w:rsidR="00904A39">
        <w:rPr>
          <w:color w:val="000000"/>
          <w:sz w:val="27"/>
          <w:szCs w:val="27"/>
        </w:rPr>
        <w:t xml:space="preserve"> ВЕК» пять детей и </w:t>
      </w:r>
      <w:r>
        <w:rPr>
          <w:color w:val="000000"/>
          <w:sz w:val="27"/>
          <w:szCs w:val="27"/>
        </w:rPr>
        <w:t xml:space="preserve">+ </w:t>
      </w:r>
      <w:r w:rsidR="00904A39">
        <w:rPr>
          <w:color w:val="000000"/>
          <w:sz w:val="27"/>
          <w:szCs w:val="27"/>
        </w:rPr>
        <w:t xml:space="preserve">звукорежиссер. </w:t>
      </w:r>
    </w:p>
    <w:p w:rsidR="00904A39" w:rsidRDefault="00904A39" w:rsidP="00904A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Перед </w:t>
      </w:r>
      <w:r w:rsidR="007B6697">
        <w:rPr>
          <w:color w:val="000000"/>
          <w:sz w:val="27"/>
          <w:szCs w:val="27"/>
        </w:rPr>
        <w:t xml:space="preserve">спектаклем исполняется три/ четыре </w:t>
      </w:r>
      <w:r>
        <w:rPr>
          <w:color w:val="000000"/>
          <w:sz w:val="27"/>
          <w:szCs w:val="27"/>
        </w:rPr>
        <w:t xml:space="preserve"> тематических пе</w:t>
      </w:r>
      <w:r w:rsidR="009C78B3">
        <w:rPr>
          <w:color w:val="000000"/>
          <w:sz w:val="27"/>
          <w:szCs w:val="27"/>
        </w:rPr>
        <w:t>с</w:t>
      </w:r>
      <w:r w:rsidR="007B6697">
        <w:rPr>
          <w:color w:val="000000"/>
          <w:sz w:val="27"/>
          <w:szCs w:val="27"/>
        </w:rPr>
        <w:t>н</w:t>
      </w:r>
      <w:r w:rsidR="00863359">
        <w:rPr>
          <w:color w:val="000000"/>
          <w:sz w:val="27"/>
          <w:szCs w:val="27"/>
        </w:rPr>
        <w:t>и</w:t>
      </w:r>
      <w:r w:rsidR="007B6697">
        <w:rPr>
          <w:color w:val="000000"/>
          <w:sz w:val="27"/>
          <w:szCs w:val="27"/>
        </w:rPr>
        <w:t>, переходящих в спектакль (15</w:t>
      </w:r>
      <w:r>
        <w:rPr>
          <w:color w:val="000000"/>
          <w:sz w:val="27"/>
          <w:szCs w:val="27"/>
        </w:rPr>
        <w:t xml:space="preserve"> мин).</w:t>
      </w:r>
    </w:p>
    <w:p w:rsidR="004D1271" w:rsidRDefault="004D1271" w:rsidP="004D127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Благотворительный взнос от: 7000</w:t>
      </w:r>
    </w:p>
    <w:p w:rsidR="00362057" w:rsidRDefault="00362057" w:rsidP="0036205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Фотоматериалы </w:t>
      </w:r>
      <w:r w:rsidR="007B6697">
        <w:rPr>
          <w:color w:val="000000"/>
          <w:sz w:val="27"/>
          <w:szCs w:val="27"/>
        </w:rPr>
        <w:t xml:space="preserve">детской </w:t>
      </w:r>
      <w:r>
        <w:rPr>
          <w:color w:val="000000"/>
          <w:sz w:val="27"/>
          <w:szCs w:val="27"/>
        </w:rPr>
        <w:t>интерактивной сказки «Дорога к Богу»</w:t>
      </w:r>
      <w:r w:rsidR="00AD51C2">
        <w:rPr>
          <w:color w:val="000000"/>
          <w:sz w:val="27"/>
          <w:szCs w:val="27"/>
        </w:rPr>
        <w:t>.</w:t>
      </w:r>
    </w:p>
    <w:p w:rsidR="005D2C75" w:rsidRDefault="005D2C75" w:rsidP="00E00C6B">
      <w:pPr>
        <w:pStyle w:val="a3"/>
        <w:jc w:val="right"/>
        <w:rPr>
          <w:color w:val="000000"/>
          <w:sz w:val="27"/>
          <w:szCs w:val="27"/>
        </w:rPr>
      </w:pPr>
    </w:p>
    <w:p w:rsidR="005D2C75" w:rsidRDefault="005D2C75" w:rsidP="00E00C6B">
      <w:pPr>
        <w:pStyle w:val="a3"/>
        <w:jc w:val="right"/>
        <w:rPr>
          <w:color w:val="000000"/>
          <w:sz w:val="27"/>
          <w:szCs w:val="27"/>
        </w:rPr>
      </w:pPr>
    </w:p>
    <w:p w:rsidR="005D2C75" w:rsidRDefault="005D2C75" w:rsidP="00E00C6B">
      <w:pPr>
        <w:pStyle w:val="a3"/>
        <w:jc w:val="right"/>
        <w:rPr>
          <w:color w:val="000000"/>
          <w:sz w:val="27"/>
          <w:szCs w:val="27"/>
        </w:rPr>
      </w:pPr>
    </w:p>
    <w:p w:rsidR="003779DC" w:rsidRDefault="003779DC" w:rsidP="003779DC">
      <w:pPr>
        <w:pStyle w:val="a3"/>
        <w:rPr>
          <w:color w:val="000000"/>
          <w:sz w:val="27"/>
          <w:szCs w:val="27"/>
        </w:rPr>
      </w:pPr>
    </w:p>
    <w:p w:rsidR="00706BCC" w:rsidRDefault="003779DC" w:rsidP="003779D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  </w:t>
      </w:r>
    </w:p>
    <w:p w:rsidR="00706BCC" w:rsidRDefault="00706BCC" w:rsidP="003779DC">
      <w:pPr>
        <w:pStyle w:val="a3"/>
        <w:rPr>
          <w:color w:val="000000"/>
          <w:sz w:val="27"/>
          <w:szCs w:val="27"/>
        </w:rPr>
      </w:pPr>
    </w:p>
    <w:p w:rsidR="00F42943" w:rsidRDefault="00F42943" w:rsidP="003779DC">
      <w:pPr>
        <w:pStyle w:val="a3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4078956" cy="3059217"/>
            <wp:effectExtent l="19050" t="0" r="0" b="0"/>
            <wp:docPr id="3" name="Рисунок 3" descr="C:\Users\Andre\Desktop\11111\DSCN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dre\Desktop\11111\DSCN43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956" cy="305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943" w:rsidRPr="00F42943" w:rsidRDefault="00F42943" w:rsidP="00F42943">
      <w:pPr>
        <w:rPr>
          <w:lang w:eastAsia="ru-RU"/>
        </w:rPr>
      </w:pPr>
    </w:p>
    <w:p w:rsidR="00F42943" w:rsidRPr="00F42943" w:rsidRDefault="00F42943" w:rsidP="00F42943">
      <w:pPr>
        <w:rPr>
          <w:lang w:eastAsia="ru-RU"/>
        </w:rPr>
      </w:pPr>
    </w:p>
    <w:p w:rsidR="00F42943" w:rsidRPr="00F42943" w:rsidRDefault="00F42943" w:rsidP="00F42943">
      <w:pPr>
        <w:rPr>
          <w:lang w:eastAsia="ru-RU"/>
        </w:rPr>
      </w:pPr>
    </w:p>
    <w:p w:rsidR="00F42943" w:rsidRPr="00F42943" w:rsidRDefault="00D92947" w:rsidP="00F42943">
      <w:pPr>
        <w:rPr>
          <w:lang w:eastAsia="ru-RU"/>
        </w:rPr>
      </w:pPr>
      <w:r w:rsidRPr="00F42943">
        <w:rPr>
          <w:noProof/>
          <w:lang w:eastAsia="ru-RU"/>
        </w:rPr>
        <w:drawing>
          <wp:inline distT="0" distB="0" distL="0" distR="0">
            <wp:extent cx="3950815" cy="2963119"/>
            <wp:effectExtent l="19050" t="0" r="0" b="0"/>
            <wp:docPr id="1" name="Рисунок 1" descr="C:\Users\Andre\Desktop\11111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\Desktop\11111\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727" cy="2984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943" w:rsidRPr="00F42943" w:rsidRDefault="00F42943" w:rsidP="00F42943">
      <w:pPr>
        <w:rPr>
          <w:lang w:eastAsia="ru-RU"/>
        </w:rPr>
      </w:pPr>
    </w:p>
    <w:p w:rsidR="00F42943" w:rsidRPr="00F42943" w:rsidRDefault="00F42943" w:rsidP="00F42943">
      <w:pPr>
        <w:rPr>
          <w:lang w:eastAsia="ru-RU"/>
        </w:rPr>
      </w:pPr>
    </w:p>
    <w:p w:rsidR="00F42943" w:rsidRDefault="00F42943" w:rsidP="00F42943">
      <w:pPr>
        <w:rPr>
          <w:lang w:eastAsia="ru-RU"/>
        </w:rPr>
      </w:pPr>
    </w:p>
    <w:p w:rsidR="00F42943" w:rsidRPr="00F42943" w:rsidRDefault="00F42943" w:rsidP="00F42943">
      <w:pPr>
        <w:ind w:firstLine="708"/>
        <w:rPr>
          <w:lang w:eastAsia="ru-RU"/>
        </w:rPr>
      </w:pPr>
    </w:p>
    <w:p w:rsidR="00F42943" w:rsidRDefault="00F42943" w:rsidP="003779DC">
      <w:pPr>
        <w:pStyle w:val="a3"/>
        <w:rPr>
          <w:color w:val="000000"/>
          <w:sz w:val="27"/>
          <w:szCs w:val="27"/>
        </w:rPr>
      </w:pPr>
    </w:p>
    <w:p w:rsidR="00F42943" w:rsidRDefault="00F42943" w:rsidP="003779DC">
      <w:pPr>
        <w:pStyle w:val="a3"/>
        <w:rPr>
          <w:color w:val="000000"/>
          <w:sz w:val="27"/>
          <w:szCs w:val="27"/>
        </w:rPr>
      </w:pPr>
    </w:p>
    <w:p w:rsidR="00F42943" w:rsidRDefault="00F42943" w:rsidP="003779DC">
      <w:pPr>
        <w:pStyle w:val="a3"/>
        <w:rPr>
          <w:color w:val="000000"/>
          <w:sz w:val="27"/>
          <w:szCs w:val="27"/>
        </w:rPr>
      </w:pPr>
    </w:p>
    <w:p w:rsidR="00F42943" w:rsidRDefault="00F42943" w:rsidP="003779DC">
      <w:pPr>
        <w:pStyle w:val="a3"/>
        <w:rPr>
          <w:color w:val="000000"/>
          <w:sz w:val="27"/>
          <w:szCs w:val="27"/>
        </w:rPr>
      </w:pPr>
    </w:p>
    <w:p w:rsidR="00F42943" w:rsidRDefault="00F42943" w:rsidP="003779DC">
      <w:pPr>
        <w:pStyle w:val="a3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217005" cy="3163492"/>
            <wp:effectExtent l="19050" t="0" r="0" b="0"/>
            <wp:docPr id="4" name="Рисунок 4" descr="C:\Users\Andre\Desktop\11111\DSCN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dre\Desktop\11111\DSCN43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005" cy="3163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943" w:rsidRDefault="00F42943" w:rsidP="003779DC">
      <w:pPr>
        <w:pStyle w:val="a3"/>
        <w:rPr>
          <w:color w:val="000000"/>
          <w:sz w:val="27"/>
          <w:szCs w:val="27"/>
        </w:rPr>
      </w:pPr>
    </w:p>
    <w:p w:rsidR="00F42943" w:rsidRDefault="00F42943" w:rsidP="003779DC">
      <w:pPr>
        <w:pStyle w:val="a3"/>
        <w:rPr>
          <w:color w:val="000000"/>
          <w:sz w:val="27"/>
          <w:szCs w:val="27"/>
        </w:rPr>
      </w:pPr>
    </w:p>
    <w:p w:rsidR="00F42943" w:rsidRDefault="00F42943" w:rsidP="003779DC">
      <w:pPr>
        <w:pStyle w:val="a3"/>
        <w:rPr>
          <w:color w:val="000000"/>
          <w:sz w:val="27"/>
          <w:szCs w:val="27"/>
        </w:rPr>
      </w:pPr>
    </w:p>
    <w:p w:rsidR="00F42943" w:rsidRDefault="00F42943" w:rsidP="003779DC">
      <w:pPr>
        <w:pStyle w:val="a3"/>
        <w:rPr>
          <w:color w:val="000000"/>
          <w:sz w:val="27"/>
          <w:szCs w:val="27"/>
        </w:rPr>
      </w:pPr>
    </w:p>
    <w:p w:rsidR="00F42943" w:rsidRDefault="00D92947" w:rsidP="003779DC">
      <w:pPr>
        <w:pStyle w:val="a3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320357" cy="3581522"/>
            <wp:effectExtent l="19050" t="0" r="3993" b="0"/>
            <wp:docPr id="27" name="Рисунок 1" descr="C:\Users\Andre\Desktop\11111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\Desktop\11111\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357" cy="3581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943" w:rsidRDefault="00F42943" w:rsidP="003779DC">
      <w:pPr>
        <w:pStyle w:val="a3"/>
        <w:rPr>
          <w:color w:val="000000"/>
          <w:sz w:val="27"/>
          <w:szCs w:val="27"/>
        </w:rPr>
      </w:pPr>
    </w:p>
    <w:p w:rsidR="00F42943" w:rsidRDefault="00D92947" w:rsidP="003779DC">
      <w:pPr>
        <w:pStyle w:val="a3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476902" cy="3357677"/>
            <wp:effectExtent l="19050" t="0" r="0" b="0"/>
            <wp:docPr id="28" name="Рисунок 2" descr="C:\Users\Andre\Desktop\11111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\Desktop\11111\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902" cy="3357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943" w:rsidRDefault="00F42943" w:rsidP="003779DC">
      <w:pPr>
        <w:pStyle w:val="a3"/>
        <w:rPr>
          <w:color w:val="000000"/>
          <w:sz w:val="27"/>
          <w:szCs w:val="27"/>
        </w:rPr>
      </w:pPr>
    </w:p>
    <w:p w:rsidR="00F42943" w:rsidRDefault="00F42943" w:rsidP="003779DC">
      <w:pPr>
        <w:pStyle w:val="a3"/>
        <w:rPr>
          <w:color w:val="000000"/>
          <w:sz w:val="27"/>
          <w:szCs w:val="27"/>
        </w:rPr>
      </w:pPr>
    </w:p>
    <w:p w:rsidR="00F42943" w:rsidRDefault="00F42943" w:rsidP="003779DC">
      <w:pPr>
        <w:pStyle w:val="a3"/>
        <w:rPr>
          <w:color w:val="000000"/>
          <w:sz w:val="27"/>
          <w:szCs w:val="27"/>
        </w:rPr>
      </w:pPr>
    </w:p>
    <w:p w:rsidR="00F42943" w:rsidRDefault="00F42943" w:rsidP="003779DC">
      <w:pPr>
        <w:pStyle w:val="a3"/>
        <w:rPr>
          <w:color w:val="000000"/>
          <w:sz w:val="27"/>
          <w:szCs w:val="27"/>
        </w:rPr>
      </w:pPr>
    </w:p>
    <w:p w:rsidR="00F42943" w:rsidRDefault="00F42943" w:rsidP="003779DC">
      <w:pPr>
        <w:pStyle w:val="a3"/>
        <w:rPr>
          <w:color w:val="000000"/>
          <w:sz w:val="27"/>
          <w:szCs w:val="27"/>
        </w:rPr>
      </w:pPr>
    </w:p>
    <w:p w:rsidR="00F42943" w:rsidRDefault="00F42943" w:rsidP="003779DC">
      <w:pPr>
        <w:pStyle w:val="a3"/>
        <w:rPr>
          <w:color w:val="000000"/>
          <w:sz w:val="27"/>
          <w:szCs w:val="27"/>
        </w:rPr>
      </w:pPr>
    </w:p>
    <w:p w:rsidR="00F42943" w:rsidRDefault="00F42943" w:rsidP="003779DC">
      <w:pPr>
        <w:pStyle w:val="a3"/>
        <w:rPr>
          <w:color w:val="000000"/>
          <w:sz w:val="27"/>
          <w:szCs w:val="27"/>
        </w:rPr>
      </w:pPr>
    </w:p>
    <w:p w:rsidR="00F42943" w:rsidRDefault="00F42943" w:rsidP="003779DC">
      <w:pPr>
        <w:pStyle w:val="a3"/>
        <w:rPr>
          <w:color w:val="000000"/>
          <w:sz w:val="27"/>
          <w:szCs w:val="27"/>
        </w:rPr>
      </w:pPr>
    </w:p>
    <w:p w:rsidR="00F42943" w:rsidRDefault="00F42943" w:rsidP="003779DC">
      <w:pPr>
        <w:pStyle w:val="a3"/>
        <w:rPr>
          <w:color w:val="000000"/>
          <w:sz w:val="27"/>
          <w:szCs w:val="27"/>
        </w:rPr>
      </w:pPr>
    </w:p>
    <w:p w:rsidR="00F42943" w:rsidRDefault="00F42943" w:rsidP="003779DC">
      <w:pPr>
        <w:pStyle w:val="a3"/>
        <w:rPr>
          <w:color w:val="000000"/>
          <w:sz w:val="27"/>
          <w:szCs w:val="27"/>
        </w:rPr>
      </w:pPr>
    </w:p>
    <w:p w:rsidR="00F42943" w:rsidRDefault="00F42943" w:rsidP="003779DC">
      <w:pPr>
        <w:pStyle w:val="a3"/>
        <w:rPr>
          <w:color w:val="000000"/>
          <w:sz w:val="27"/>
          <w:szCs w:val="27"/>
        </w:rPr>
      </w:pPr>
    </w:p>
    <w:p w:rsidR="00F42943" w:rsidRDefault="00F42943" w:rsidP="003779DC">
      <w:pPr>
        <w:pStyle w:val="a3"/>
        <w:rPr>
          <w:color w:val="000000"/>
          <w:sz w:val="27"/>
          <w:szCs w:val="27"/>
        </w:rPr>
      </w:pPr>
    </w:p>
    <w:p w:rsidR="00F42943" w:rsidRDefault="00F42943" w:rsidP="003779DC">
      <w:pPr>
        <w:pStyle w:val="a3"/>
        <w:rPr>
          <w:color w:val="000000"/>
          <w:sz w:val="27"/>
          <w:szCs w:val="27"/>
        </w:rPr>
      </w:pPr>
    </w:p>
    <w:p w:rsidR="00F42943" w:rsidRDefault="00F42943" w:rsidP="003779DC">
      <w:pPr>
        <w:pStyle w:val="a3"/>
        <w:rPr>
          <w:color w:val="000000"/>
          <w:sz w:val="27"/>
          <w:szCs w:val="27"/>
        </w:rPr>
      </w:pPr>
    </w:p>
    <w:p w:rsidR="00562C45" w:rsidRDefault="00706BCC" w:rsidP="003779D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       </w:t>
      </w:r>
      <w:r w:rsidR="00562C45">
        <w:rPr>
          <w:noProof/>
          <w:color w:val="000000"/>
          <w:sz w:val="27"/>
          <w:szCs w:val="27"/>
        </w:rPr>
        <w:drawing>
          <wp:inline distT="0" distB="0" distL="0" distR="0">
            <wp:extent cx="4007358" cy="5669280"/>
            <wp:effectExtent l="19050" t="0" r="0" b="0"/>
            <wp:docPr id="2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358" cy="566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                                                                                               </w:t>
      </w:r>
    </w:p>
    <w:p w:rsidR="00562C45" w:rsidRDefault="00562C45" w:rsidP="003779DC">
      <w:pPr>
        <w:pStyle w:val="a3"/>
        <w:rPr>
          <w:color w:val="000000"/>
          <w:sz w:val="27"/>
          <w:szCs w:val="27"/>
        </w:rPr>
      </w:pPr>
    </w:p>
    <w:p w:rsidR="00562C45" w:rsidRDefault="00562C45" w:rsidP="003779DC">
      <w:pPr>
        <w:pStyle w:val="a3"/>
        <w:rPr>
          <w:color w:val="000000"/>
          <w:sz w:val="27"/>
          <w:szCs w:val="27"/>
        </w:rPr>
      </w:pPr>
    </w:p>
    <w:p w:rsidR="00562C45" w:rsidRDefault="00562C45" w:rsidP="003779DC">
      <w:pPr>
        <w:pStyle w:val="a3"/>
        <w:rPr>
          <w:color w:val="000000"/>
          <w:sz w:val="27"/>
          <w:szCs w:val="27"/>
        </w:rPr>
      </w:pPr>
    </w:p>
    <w:p w:rsidR="00562C45" w:rsidRDefault="00562C45" w:rsidP="003779DC">
      <w:pPr>
        <w:pStyle w:val="a3"/>
        <w:rPr>
          <w:color w:val="000000"/>
          <w:sz w:val="27"/>
          <w:szCs w:val="27"/>
        </w:rPr>
      </w:pPr>
    </w:p>
    <w:p w:rsidR="00562C45" w:rsidRDefault="00562C45" w:rsidP="003779DC">
      <w:pPr>
        <w:pStyle w:val="a3"/>
        <w:rPr>
          <w:color w:val="000000"/>
          <w:sz w:val="27"/>
          <w:szCs w:val="27"/>
        </w:rPr>
      </w:pPr>
    </w:p>
    <w:p w:rsidR="00562C45" w:rsidRDefault="00562C45" w:rsidP="003779DC">
      <w:pPr>
        <w:pStyle w:val="a3"/>
        <w:rPr>
          <w:color w:val="000000"/>
          <w:sz w:val="27"/>
          <w:szCs w:val="27"/>
        </w:rPr>
      </w:pPr>
    </w:p>
    <w:p w:rsidR="00562C45" w:rsidRDefault="00562C45" w:rsidP="003779DC">
      <w:pPr>
        <w:pStyle w:val="a3"/>
        <w:rPr>
          <w:color w:val="000000"/>
          <w:sz w:val="27"/>
          <w:szCs w:val="27"/>
        </w:rPr>
      </w:pPr>
    </w:p>
    <w:p w:rsidR="00562C45" w:rsidRDefault="00562C45" w:rsidP="003779DC">
      <w:pPr>
        <w:pStyle w:val="a3"/>
        <w:rPr>
          <w:color w:val="000000"/>
          <w:sz w:val="27"/>
          <w:szCs w:val="27"/>
        </w:rPr>
      </w:pPr>
    </w:p>
    <w:p w:rsidR="00D92947" w:rsidRDefault="00D92947" w:rsidP="003779DC">
      <w:pPr>
        <w:pStyle w:val="a3"/>
        <w:rPr>
          <w:color w:val="000000"/>
          <w:sz w:val="27"/>
          <w:szCs w:val="27"/>
        </w:rPr>
      </w:pPr>
    </w:p>
    <w:p w:rsidR="00D92947" w:rsidRDefault="00D92947" w:rsidP="003779DC">
      <w:pPr>
        <w:pStyle w:val="a3"/>
        <w:rPr>
          <w:color w:val="000000"/>
          <w:sz w:val="27"/>
          <w:szCs w:val="27"/>
        </w:rPr>
      </w:pPr>
    </w:p>
    <w:p w:rsidR="003779DC" w:rsidRDefault="00D92947" w:rsidP="003779D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</w:t>
      </w:r>
      <w:r w:rsidR="00562C45">
        <w:rPr>
          <w:color w:val="000000"/>
          <w:sz w:val="27"/>
          <w:szCs w:val="27"/>
        </w:rPr>
        <w:t xml:space="preserve">                                                                               </w:t>
      </w:r>
      <w:r w:rsidR="00706BCC">
        <w:rPr>
          <w:color w:val="000000"/>
          <w:sz w:val="27"/>
          <w:szCs w:val="27"/>
        </w:rPr>
        <w:t xml:space="preserve">  </w:t>
      </w:r>
      <w:r w:rsidR="0031617D">
        <w:rPr>
          <w:color w:val="000000"/>
          <w:sz w:val="27"/>
          <w:szCs w:val="27"/>
        </w:rPr>
        <w:t>Приложение 3</w:t>
      </w:r>
      <w:r w:rsidR="003779DC">
        <w:rPr>
          <w:color w:val="000000"/>
          <w:sz w:val="27"/>
          <w:szCs w:val="27"/>
        </w:rPr>
        <w:t>.</w:t>
      </w:r>
    </w:p>
    <w:p w:rsidR="003779DC" w:rsidRDefault="003779DC" w:rsidP="003779DC">
      <w:pPr>
        <w:pStyle w:val="a3"/>
        <w:jc w:val="center"/>
        <w:rPr>
          <w:b/>
          <w:color w:val="000000"/>
          <w:sz w:val="32"/>
          <w:szCs w:val="32"/>
        </w:rPr>
      </w:pPr>
      <w:r w:rsidRPr="00E00C6B">
        <w:rPr>
          <w:b/>
          <w:color w:val="000000"/>
          <w:sz w:val="32"/>
          <w:szCs w:val="32"/>
        </w:rPr>
        <w:t>Сп</w:t>
      </w:r>
      <w:r>
        <w:rPr>
          <w:b/>
          <w:color w:val="000000"/>
          <w:sz w:val="32"/>
          <w:szCs w:val="32"/>
        </w:rPr>
        <w:t>ектакль «Назначается внучкой» (т</w:t>
      </w:r>
      <w:r w:rsidRPr="00E00C6B">
        <w:rPr>
          <w:b/>
          <w:color w:val="000000"/>
          <w:sz w:val="32"/>
          <w:szCs w:val="32"/>
        </w:rPr>
        <w:t>ема</w:t>
      </w:r>
      <w:r>
        <w:rPr>
          <w:b/>
          <w:color w:val="000000"/>
          <w:sz w:val="32"/>
          <w:szCs w:val="32"/>
        </w:rPr>
        <w:t xml:space="preserve"> Великой Отечественной войны</w:t>
      </w:r>
      <w:r w:rsidRPr="00E00C6B">
        <w:rPr>
          <w:b/>
          <w:color w:val="000000"/>
          <w:sz w:val="32"/>
          <w:szCs w:val="32"/>
        </w:rPr>
        <w:t>)</w:t>
      </w:r>
    </w:p>
    <w:p w:rsidR="003779DC" w:rsidRPr="00E00C6B" w:rsidRDefault="003779DC" w:rsidP="003779DC">
      <w:pPr>
        <w:pStyle w:val="a3"/>
        <w:jc w:val="both"/>
        <w:rPr>
          <w:color w:val="000000"/>
          <w:sz w:val="27"/>
          <w:szCs w:val="27"/>
        </w:rPr>
      </w:pPr>
      <w:r w:rsidRPr="00E00C6B">
        <w:rPr>
          <w:color w:val="000000"/>
          <w:sz w:val="27"/>
          <w:szCs w:val="27"/>
        </w:rPr>
        <w:t>Спектакль «</w:t>
      </w:r>
      <w:r>
        <w:rPr>
          <w:color w:val="000000"/>
          <w:sz w:val="27"/>
          <w:szCs w:val="27"/>
        </w:rPr>
        <w:t>Назначается внучкой</w:t>
      </w:r>
      <w:r w:rsidRPr="00E00C6B">
        <w:rPr>
          <w:color w:val="000000"/>
          <w:sz w:val="27"/>
          <w:szCs w:val="27"/>
        </w:rPr>
        <w:t xml:space="preserve">» </w:t>
      </w:r>
      <w:r>
        <w:rPr>
          <w:color w:val="000000"/>
          <w:sz w:val="27"/>
          <w:szCs w:val="27"/>
        </w:rPr>
        <w:t xml:space="preserve">поставлен по художественному фильму «Назначаешься внучкой» режиссёра  М. </w:t>
      </w:r>
      <w:proofErr w:type="spellStart"/>
      <w:r>
        <w:rPr>
          <w:color w:val="000000"/>
          <w:sz w:val="27"/>
          <w:szCs w:val="27"/>
        </w:rPr>
        <w:t>Кончакиевского</w:t>
      </w:r>
      <w:proofErr w:type="spellEnd"/>
      <w:r>
        <w:rPr>
          <w:color w:val="000000"/>
          <w:sz w:val="27"/>
          <w:szCs w:val="27"/>
        </w:rPr>
        <w:t xml:space="preserve">.  </w:t>
      </w:r>
    </w:p>
    <w:p w:rsidR="00AF47CB" w:rsidRDefault="003779DC" w:rsidP="00F51878">
      <w:pPr>
        <w:pStyle w:val="a8"/>
        <w:rPr>
          <w:sz w:val="28"/>
          <w:szCs w:val="28"/>
        </w:rPr>
      </w:pPr>
      <w:r w:rsidRPr="00F51878">
        <w:rPr>
          <w:sz w:val="28"/>
          <w:szCs w:val="28"/>
        </w:rPr>
        <w:t>Спектакль поставлен «Театром песни» в 2019 году. Это один из рассказов о Великой Отечественной войне</w:t>
      </w:r>
      <w:r w:rsidR="00F51878" w:rsidRPr="00F51878">
        <w:rPr>
          <w:sz w:val="28"/>
          <w:szCs w:val="28"/>
        </w:rPr>
        <w:t>,</w:t>
      </w:r>
      <w:r w:rsidRPr="00F51878">
        <w:rPr>
          <w:sz w:val="28"/>
          <w:szCs w:val="28"/>
        </w:rPr>
        <w:t xml:space="preserve"> о тех миллионах советских людей, что шли добровольцами на фронт защищать Родину, защищать и гнать фашистов с родной земли. Не щадя своей жизни </w:t>
      </w:r>
      <w:r w:rsidR="00863359">
        <w:rPr>
          <w:sz w:val="28"/>
          <w:szCs w:val="28"/>
        </w:rPr>
        <w:t xml:space="preserve">они бросались </w:t>
      </w:r>
      <w:r w:rsidRPr="00F51878">
        <w:rPr>
          <w:sz w:val="28"/>
          <w:szCs w:val="28"/>
        </w:rPr>
        <w:t xml:space="preserve"> в тыл врага, собирать информацию о передвижении войск противника, о планах оккупантов, нанося своей незаметной работой колоссальный урон врагу.</w:t>
      </w:r>
      <w:r w:rsidR="00AF47CB">
        <w:rPr>
          <w:sz w:val="28"/>
          <w:szCs w:val="28"/>
        </w:rPr>
        <w:t xml:space="preserve"> </w:t>
      </w:r>
    </w:p>
    <w:p w:rsidR="00AF47CB" w:rsidRDefault="00AF47CB" w:rsidP="00F51878">
      <w:pPr>
        <w:pStyle w:val="a8"/>
        <w:rPr>
          <w:sz w:val="28"/>
          <w:szCs w:val="28"/>
        </w:rPr>
      </w:pPr>
      <w:r>
        <w:rPr>
          <w:sz w:val="28"/>
          <w:szCs w:val="28"/>
        </w:rPr>
        <w:t>В нашем спектакле м</w:t>
      </w:r>
      <w:r w:rsidR="00F51878">
        <w:rPr>
          <w:sz w:val="28"/>
          <w:szCs w:val="28"/>
        </w:rPr>
        <w:t>олодую девушку</w:t>
      </w:r>
      <w:r>
        <w:rPr>
          <w:sz w:val="28"/>
          <w:szCs w:val="28"/>
        </w:rPr>
        <w:t xml:space="preserve"> </w:t>
      </w:r>
      <w:r w:rsidR="00F51878">
        <w:rPr>
          <w:sz w:val="28"/>
          <w:szCs w:val="28"/>
        </w:rPr>
        <w:t xml:space="preserve"> Евгению Евдокимову</w:t>
      </w:r>
      <w:r>
        <w:rPr>
          <w:sz w:val="28"/>
          <w:szCs w:val="28"/>
        </w:rPr>
        <w:t xml:space="preserve"> окончившую курсы радистов</w:t>
      </w:r>
      <w:r w:rsidR="00F51878">
        <w:rPr>
          <w:sz w:val="28"/>
          <w:szCs w:val="28"/>
        </w:rPr>
        <w:t xml:space="preserve"> забрасывают в</w:t>
      </w:r>
      <w:r>
        <w:rPr>
          <w:sz w:val="28"/>
          <w:szCs w:val="28"/>
        </w:rPr>
        <w:t xml:space="preserve"> тыл к немцам в Краснодарский край</w:t>
      </w:r>
      <w:r w:rsidR="00F51878">
        <w:rPr>
          <w:sz w:val="28"/>
          <w:szCs w:val="28"/>
        </w:rPr>
        <w:t xml:space="preserve">. </w:t>
      </w:r>
    </w:p>
    <w:p w:rsidR="00F51878" w:rsidRDefault="00F51878" w:rsidP="00F51878">
      <w:pPr>
        <w:pStyle w:val="a8"/>
        <w:rPr>
          <w:sz w:val="28"/>
          <w:szCs w:val="28"/>
        </w:rPr>
      </w:pPr>
      <w:r>
        <w:rPr>
          <w:sz w:val="28"/>
          <w:szCs w:val="28"/>
        </w:rPr>
        <w:t>Евге</w:t>
      </w:r>
      <w:r w:rsidR="00AF47CB">
        <w:rPr>
          <w:sz w:val="28"/>
          <w:szCs w:val="28"/>
        </w:rPr>
        <w:t xml:space="preserve">ния попадает к деду </w:t>
      </w:r>
      <w:proofErr w:type="gramStart"/>
      <w:r w:rsidR="00AF47CB">
        <w:rPr>
          <w:sz w:val="28"/>
          <w:szCs w:val="28"/>
        </w:rPr>
        <w:t>Тимофею</w:t>
      </w:r>
      <w:proofErr w:type="gramEnd"/>
      <w:r w:rsidR="00AF47CB">
        <w:rPr>
          <w:sz w:val="28"/>
          <w:szCs w:val="28"/>
        </w:rPr>
        <w:t xml:space="preserve"> работающему на местное  подполье, но служащему</w:t>
      </w:r>
      <w:r>
        <w:rPr>
          <w:sz w:val="28"/>
          <w:szCs w:val="28"/>
        </w:rPr>
        <w:t xml:space="preserve"> немецкому офицеру </w:t>
      </w:r>
      <w:r w:rsidR="00AF47CB">
        <w:rPr>
          <w:sz w:val="28"/>
          <w:szCs w:val="28"/>
        </w:rPr>
        <w:t xml:space="preserve">Гер </w:t>
      </w:r>
      <w:proofErr w:type="spellStart"/>
      <w:r>
        <w:rPr>
          <w:sz w:val="28"/>
          <w:szCs w:val="28"/>
        </w:rPr>
        <w:t>Штольцу</w:t>
      </w:r>
      <w:proofErr w:type="spellEnd"/>
      <w:r w:rsidR="0056530D">
        <w:rPr>
          <w:sz w:val="28"/>
          <w:szCs w:val="28"/>
        </w:rPr>
        <w:t>.</w:t>
      </w:r>
    </w:p>
    <w:p w:rsidR="00F51878" w:rsidRDefault="00F51878" w:rsidP="00F51878">
      <w:pPr>
        <w:pStyle w:val="a8"/>
        <w:rPr>
          <w:sz w:val="28"/>
          <w:szCs w:val="28"/>
        </w:rPr>
      </w:pPr>
    </w:p>
    <w:p w:rsidR="003779DC" w:rsidRPr="00421D21" w:rsidRDefault="006C4A86" w:rsidP="00421D21">
      <w:pPr>
        <w:pStyle w:val="a8"/>
        <w:rPr>
          <w:rFonts w:ascii="Arial" w:hAnsi="Arial" w:cs="Arial"/>
          <w:color w:val="000033"/>
          <w:sz w:val="28"/>
          <w:szCs w:val="28"/>
          <w:shd w:val="clear" w:color="auto" w:fill="FFFFFF"/>
        </w:rPr>
      </w:pPr>
      <w:r>
        <w:rPr>
          <w:color w:val="000000"/>
          <w:sz w:val="27"/>
          <w:szCs w:val="27"/>
        </w:rPr>
        <w:t xml:space="preserve">Жанр: </w:t>
      </w:r>
      <w:r w:rsidR="00F4317B">
        <w:rPr>
          <w:color w:val="000000"/>
          <w:sz w:val="27"/>
          <w:szCs w:val="27"/>
        </w:rPr>
        <w:t xml:space="preserve"> во</w:t>
      </w:r>
      <w:r>
        <w:rPr>
          <w:color w:val="000000"/>
          <w:sz w:val="27"/>
          <w:szCs w:val="27"/>
        </w:rPr>
        <w:t>енно-исторический спектакль</w:t>
      </w:r>
      <w:r w:rsidR="003779DC">
        <w:rPr>
          <w:color w:val="000000"/>
          <w:sz w:val="27"/>
          <w:szCs w:val="27"/>
        </w:rPr>
        <w:t>.</w:t>
      </w:r>
    </w:p>
    <w:p w:rsidR="003779DC" w:rsidRDefault="003779DC" w:rsidP="00421D21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Хронометраж: </w:t>
      </w:r>
      <w:r w:rsidR="00863359">
        <w:rPr>
          <w:color w:val="000000"/>
          <w:sz w:val="27"/>
          <w:szCs w:val="27"/>
        </w:rPr>
        <w:t xml:space="preserve">60 </w:t>
      </w:r>
      <w:r w:rsidR="000E5C0A">
        <w:rPr>
          <w:color w:val="000000"/>
          <w:sz w:val="27"/>
          <w:szCs w:val="27"/>
        </w:rPr>
        <w:t xml:space="preserve"> мин.</w:t>
      </w:r>
    </w:p>
    <w:p w:rsidR="003779DC" w:rsidRDefault="007B6697" w:rsidP="00421D21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Актерский состав: 6 актёров +</w:t>
      </w:r>
      <w:r w:rsidR="003779DC">
        <w:rPr>
          <w:color w:val="000000"/>
          <w:sz w:val="27"/>
          <w:szCs w:val="27"/>
        </w:rPr>
        <w:t xml:space="preserve"> звукорежиссер. </w:t>
      </w:r>
    </w:p>
    <w:p w:rsidR="003779DC" w:rsidRDefault="003779DC" w:rsidP="00421D2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</w:t>
      </w:r>
      <w:r w:rsidR="0031617D">
        <w:rPr>
          <w:color w:val="000000"/>
          <w:sz w:val="27"/>
          <w:szCs w:val="27"/>
        </w:rPr>
        <w:t>ед спектаклем исполняется три</w:t>
      </w:r>
      <w:r>
        <w:rPr>
          <w:color w:val="000000"/>
          <w:sz w:val="27"/>
          <w:szCs w:val="27"/>
        </w:rPr>
        <w:t>/</w:t>
      </w:r>
      <w:r w:rsidR="0031617D">
        <w:rPr>
          <w:color w:val="000000"/>
          <w:sz w:val="27"/>
          <w:szCs w:val="27"/>
        </w:rPr>
        <w:t xml:space="preserve"> четыре </w:t>
      </w:r>
      <w:r>
        <w:rPr>
          <w:color w:val="000000"/>
          <w:sz w:val="27"/>
          <w:szCs w:val="27"/>
        </w:rPr>
        <w:t xml:space="preserve"> тематических </w:t>
      </w:r>
      <w:proofErr w:type="spellStart"/>
      <w:r>
        <w:rPr>
          <w:color w:val="000000"/>
          <w:sz w:val="27"/>
          <w:szCs w:val="27"/>
        </w:rPr>
        <w:t>песен</w:t>
      </w:r>
      <w:r w:rsidR="00863359">
        <w:rPr>
          <w:color w:val="000000"/>
          <w:sz w:val="27"/>
          <w:szCs w:val="27"/>
        </w:rPr>
        <w:t>и</w:t>
      </w:r>
      <w:proofErr w:type="spellEnd"/>
      <w:r>
        <w:rPr>
          <w:color w:val="000000"/>
          <w:sz w:val="27"/>
          <w:szCs w:val="27"/>
        </w:rPr>
        <w:t>, переходящих в спектакль (</w:t>
      </w:r>
      <w:r w:rsidR="0031617D">
        <w:rPr>
          <w:color w:val="000000"/>
          <w:sz w:val="27"/>
          <w:szCs w:val="27"/>
        </w:rPr>
        <w:t>15</w:t>
      </w:r>
      <w:r>
        <w:rPr>
          <w:color w:val="000000"/>
          <w:sz w:val="27"/>
          <w:szCs w:val="27"/>
        </w:rPr>
        <w:t xml:space="preserve"> мин).</w:t>
      </w:r>
    </w:p>
    <w:p w:rsidR="003779DC" w:rsidRDefault="00421D21" w:rsidP="00421D2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Благотворительный взнос от</w:t>
      </w:r>
      <w:r w:rsidR="003779DC">
        <w:rPr>
          <w:color w:val="000000"/>
          <w:sz w:val="27"/>
          <w:szCs w:val="27"/>
        </w:rPr>
        <w:t xml:space="preserve">: </w:t>
      </w:r>
      <w:r w:rsidR="004D1271">
        <w:rPr>
          <w:color w:val="000000"/>
          <w:sz w:val="27"/>
          <w:szCs w:val="27"/>
        </w:rPr>
        <w:t>8</w:t>
      </w:r>
      <w:r w:rsidR="003779DC">
        <w:rPr>
          <w:color w:val="000000"/>
          <w:sz w:val="27"/>
          <w:szCs w:val="27"/>
        </w:rPr>
        <w:t>000</w:t>
      </w:r>
    </w:p>
    <w:p w:rsidR="00272FD1" w:rsidRDefault="00272FD1" w:rsidP="00272FD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Профессиональное оборудование, реквизит, декорации и баннеры делают спектакль зрелищным и профессиональным. </w:t>
      </w:r>
    </w:p>
    <w:p w:rsidR="00272FD1" w:rsidRDefault="00272FD1" w:rsidP="00421D21">
      <w:pPr>
        <w:pStyle w:val="a3"/>
        <w:rPr>
          <w:color w:val="000000"/>
          <w:sz w:val="27"/>
          <w:szCs w:val="27"/>
        </w:rPr>
      </w:pPr>
    </w:p>
    <w:p w:rsidR="00AD51C2" w:rsidRDefault="00AD51C2" w:rsidP="00AD51C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Фотоматериалы спектакля «Назначается внучкой».</w:t>
      </w:r>
    </w:p>
    <w:p w:rsidR="005D2C75" w:rsidRDefault="005D2C75" w:rsidP="00E00C6B">
      <w:pPr>
        <w:pStyle w:val="a3"/>
        <w:jc w:val="right"/>
        <w:rPr>
          <w:color w:val="000000"/>
          <w:sz w:val="27"/>
          <w:szCs w:val="27"/>
        </w:rPr>
      </w:pPr>
    </w:p>
    <w:p w:rsidR="005D2C75" w:rsidRDefault="005D2C75" w:rsidP="00E00C6B">
      <w:pPr>
        <w:pStyle w:val="a3"/>
        <w:jc w:val="right"/>
        <w:rPr>
          <w:color w:val="000000"/>
          <w:sz w:val="27"/>
          <w:szCs w:val="27"/>
        </w:rPr>
      </w:pPr>
    </w:p>
    <w:p w:rsidR="005D2C75" w:rsidRDefault="005D2C75" w:rsidP="00E00C6B">
      <w:pPr>
        <w:pStyle w:val="a3"/>
        <w:jc w:val="right"/>
        <w:rPr>
          <w:color w:val="000000"/>
          <w:sz w:val="27"/>
          <w:szCs w:val="27"/>
        </w:rPr>
      </w:pPr>
    </w:p>
    <w:p w:rsidR="005D2C75" w:rsidRDefault="005D2C75" w:rsidP="00E00C6B">
      <w:pPr>
        <w:pStyle w:val="a3"/>
        <w:jc w:val="right"/>
        <w:rPr>
          <w:color w:val="000000"/>
          <w:sz w:val="27"/>
          <w:szCs w:val="27"/>
        </w:rPr>
      </w:pPr>
    </w:p>
    <w:p w:rsidR="005D2C75" w:rsidRDefault="005D2C75" w:rsidP="00E00C6B">
      <w:pPr>
        <w:pStyle w:val="a3"/>
        <w:jc w:val="right"/>
        <w:rPr>
          <w:color w:val="000000"/>
          <w:sz w:val="27"/>
          <w:szCs w:val="27"/>
        </w:rPr>
      </w:pPr>
    </w:p>
    <w:p w:rsidR="005D2C75" w:rsidRDefault="005D2C75" w:rsidP="00E00C6B">
      <w:pPr>
        <w:pStyle w:val="a3"/>
        <w:jc w:val="right"/>
        <w:rPr>
          <w:color w:val="000000"/>
          <w:sz w:val="27"/>
          <w:szCs w:val="27"/>
        </w:rPr>
      </w:pPr>
    </w:p>
    <w:p w:rsidR="00763B9B" w:rsidRDefault="00A36FC5" w:rsidP="002F1C37">
      <w:pPr>
        <w:pStyle w:val="a3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389120" cy="2468880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30F" w:rsidRDefault="00763B9B" w:rsidP="002F1C3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     </w:t>
      </w:r>
      <w:r w:rsidR="00904A39">
        <w:rPr>
          <w:color w:val="000000"/>
          <w:sz w:val="27"/>
          <w:szCs w:val="27"/>
        </w:rPr>
        <w:t xml:space="preserve"> </w:t>
      </w:r>
    </w:p>
    <w:p w:rsidR="00B848F8" w:rsidRDefault="0080230F" w:rsidP="002F1C3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</w:t>
      </w:r>
      <w:r w:rsidR="00A36FC5">
        <w:rPr>
          <w:noProof/>
          <w:color w:val="000000"/>
          <w:sz w:val="27"/>
          <w:szCs w:val="27"/>
        </w:rPr>
        <w:drawing>
          <wp:inline distT="0" distB="0" distL="0" distR="0">
            <wp:extent cx="4389120" cy="246888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                                                                                      </w:t>
      </w:r>
    </w:p>
    <w:p w:rsidR="00B848F8" w:rsidRDefault="00A36FC5" w:rsidP="002F1C37">
      <w:pPr>
        <w:pStyle w:val="a3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279392" cy="2407158"/>
            <wp:effectExtent l="19050" t="0" r="6858" b="0"/>
            <wp:docPr id="2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392" cy="2407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8F8" w:rsidRDefault="00A36FC5" w:rsidP="002F1C37">
      <w:pPr>
        <w:pStyle w:val="a3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4389120" cy="2468880"/>
            <wp:effectExtent l="19050" t="0" r="0" b="0"/>
            <wp:docPr id="2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8F8" w:rsidRDefault="00B848F8" w:rsidP="002F1C37">
      <w:pPr>
        <w:pStyle w:val="a3"/>
        <w:rPr>
          <w:color w:val="000000"/>
          <w:sz w:val="27"/>
          <w:szCs w:val="27"/>
        </w:rPr>
      </w:pPr>
    </w:p>
    <w:p w:rsidR="00B848F8" w:rsidRDefault="00B848F8" w:rsidP="002F1C37">
      <w:pPr>
        <w:pStyle w:val="a3"/>
        <w:rPr>
          <w:color w:val="000000"/>
          <w:sz w:val="27"/>
          <w:szCs w:val="27"/>
        </w:rPr>
      </w:pPr>
    </w:p>
    <w:p w:rsidR="00080001" w:rsidRDefault="00080001" w:rsidP="002F1C37">
      <w:pPr>
        <w:pStyle w:val="a3"/>
        <w:rPr>
          <w:color w:val="000000"/>
          <w:sz w:val="27"/>
          <w:szCs w:val="27"/>
        </w:rPr>
      </w:pPr>
    </w:p>
    <w:p w:rsidR="00080001" w:rsidRDefault="00080001" w:rsidP="002F1C37">
      <w:pPr>
        <w:pStyle w:val="a3"/>
        <w:rPr>
          <w:color w:val="000000"/>
          <w:sz w:val="27"/>
          <w:szCs w:val="27"/>
        </w:rPr>
      </w:pPr>
      <w:r w:rsidRPr="00080001">
        <w:rPr>
          <w:noProof/>
          <w:color w:val="000000"/>
          <w:sz w:val="27"/>
          <w:szCs w:val="27"/>
        </w:rPr>
        <w:drawing>
          <wp:inline distT="0" distB="0" distL="0" distR="0">
            <wp:extent cx="3740201" cy="5291328"/>
            <wp:effectExtent l="19050" t="0" r="0" b="0"/>
            <wp:docPr id="2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201" cy="5291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C6B" w:rsidRDefault="009C78B3" w:rsidP="002F1C3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                                                                                                        </w:t>
      </w:r>
      <w:r w:rsidR="00080001">
        <w:rPr>
          <w:color w:val="000000"/>
          <w:sz w:val="27"/>
          <w:szCs w:val="27"/>
        </w:rPr>
        <w:t xml:space="preserve">     </w:t>
      </w:r>
      <w:r w:rsidR="003779DC">
        <w:rPr>
          <w:color w:val="000000"/>
          <w:sz w:val="27"/>
          <w:szCs w:val="27"/>
        </w:rPr>
        <w:t>Приложение 4.</w:t>
      </w:r>
    </w:p>
    <w:p w:rsidR="00E00C6B" w:rsidRDefault="00E00C6B" w:rsidP="00E00C6B">
      <w:pPr>
        <w:pStyle w:val="a3"/>
        <w:jc w:val="center"/>
        <w:rPr>
          <w:b/>
          <w:color w:val="000000"/>
          <w:sz w:val="32"/>
          <w:szCs w:val="32"/>
        </w:rPr>
      </w:pPr>
      <w:r w:rsidRPr="00E00C6B">
        <w:rPr>
          <w:b/>
          <w:color w:val="000000"/>
          <w:sz w:val="32"/>
          <w:szCs w:val="32"/>
        </w:rPr>
        <w:t>Сп</w:t>
      </w:r>
      <w:r w:rsidR="00904A39">
        <w:rPr>
          <w:b/>
          <w:color w:val="000000"/>
          <w:sz w:val="32"/>
          <w:szCs w:val="32"/>
        </w:rPr>
        <w:t>ектакль «Письмо Богу» (т</w:t>
      </w:r>
      <w:r w:rsidRPr="00E00C6B">
        <w:rPr>
          <w:b/>
          <w:color w:val="000000"/>
          <w:sz w:val="32"/>
          <w:szCs w:val="32"/>
        </w:rPr>
        <w:t>ема</w:t>
      </w:r>
      <w:r w:rsidR="00904A39">
        <w:rPr>
          <w:b/>
          <w:color w:val="000000"/>
          <w:sz w:val="32"/>
          <w:szCs w:val="32"/>
        </w:rPr>
        <w:t xml:space="preserve"> Великой Отечественной войны</w:t>
      </w:r>
      <w:r w:rsidRPr="00E00C6B">
        <w:rPr>
          <w:b/>
          <w:color w:val="000000"/>
          <w:sz w:val="32"/>
          <w:szCs w:val="32"/>
        </w:rPr>
        <w:t xml:space="preserve"> - трагикомедия)</w:t>
      </w:r>
    </w:p>
    <w:p w:rsidR="00E00C6B" w:rsidRPr="00E00C6B" w:rsidRDefault="001A695F" w:rsidP="00DA6154">
      <w:pPr>
        <w:pStyle w:val="a3"/>
        <w:ind w:firstLine="709"/>
        <w:jc w:val="both"/>
        <w:rPr>
          <w:color w:val="000000"/>
          <w:sz w:val="27"/>
          <w:szCs w:val="27"/>
        </w:rPr>
      </w:pPr>
      <w:r w:rsidRPr="00E00C6B">
        <w:rPr>
          <w:color w:val="000000"/>
          <w:sz w:val="27"/>
          <w:szCs w:val="27"/>
        </w:rPr>
        <w:t>Спектакль «</w:t>
      </w:r>
      <w:r w:rsidR="00E00C6B" w:rsidRPr="00E00C6B">
        <w:rPr>
          <w:color w:val="000000"/>
          <w:sz w:val="27"/>
          <w:szCs w:val="27"/>
        </w:rPr>
        <w:t xml:space="preserve">Письмо Богу» </w:t>
      </w:r>
      <w:r>
        <w:rPr>
          <w:color w:val="000000"/>
          <w:sz w:val="27"/>
          <w:szCs w:val="27"/>
        </w:rPr>
        <w:t>поставлен по одноименному произведению</w:t>
      </w:r>
      <w:r w:rsidR="00E00C6B" w:rsidRPr="00E00C6B">
        <w:rPr>
          <w:color w:val="000000"/>
          <w:sz w:val="27"/>
          <w:szCs w:val="27"/>
        </w:rPr>
        <w:t xml:space="preserve"> Анатолия Крыма «</w:t>
      </w:r>
      <w:r>
        <w:rPr>
          <w:color w:val="000000"/>
          <w:sz w:val="27"/>
          <w:szCs w:val="27"/>
        </w:rPr>
        <w:t>Письмо Богу</w:t>
      </w:r>
      <w:r w:rsidR="00E00C6B" w:rsidRPr="00E00C6B">
        <w:rPr>
          <w:color w:val="000000"/>
          <w:sz w:val="27"/>
          <w:szCs w:val="27"/>
        </w:rPr>
        <w:t xml:space="preserve">». </w:t>
      </w:r>
    </w:p>
    <w:p w:rsidR="00E00C6B" w:rsidRDefault="00E00C6B" w:rsidP="00DA6154">
      <w:pPr>
        <w:pStyle w:val="a3"/>
        <w:ind w:firstLine="709"/>
        <w:jc w:val="both"/>
        <w:rPr>
          <w:color w:val="000000"/>
          <w:sz w:val="27"/>
          <w:szCs w:val="27"/>
        </w:rPr>
      </w:pPr>
      <w:r w:rsidRPr="00E00C6B">
        <w:rPr>
          <w:color w:val="000000"/>
          <w:sz w:val="27"/>
          <w:szCs w:val="27"/>
        </w:rPr>
        <w:t>Спектакль поставлен «Театром песни» в 2016 году. Эт</w:t>
      </w:r>
      <w:r w:rsidR="00350033">
        <w:rPr>
          <w:color w:val="000000"/>
          <w:sz w:val="27"/>
          <w:szCs w:val="27"/>
        </w:rPr>
        <w:t>о рассказ о несчастном еврее</w:t>
      </w:r>
      <w:r w:rsidRPr="00E00C6B">
        <w:rPr>
          <w:color w:val="000000"/>
          <w:sz w:val="27"/>
          <w:szCs w:val="27"/>
        </w:rPr>
        <w:t xml:space="preserve"> </w:t>
      </w:r>
      <w:proofErr w:type="spellStart"/>
      <w:r w:rsidRPr="00E00C6B">
        <w:rPr>
          <w:color w:val="000000"/>
          <w:sz w:val="27"/>
          <w:szCs w:val="27"/>
        </w:rPr>
        <w:t>Лемаресе</w:t>
      </w:r>
      <w:proofErr w:type="spellEnd"/>
      <w:r w:rsidR="00350033">
        <w:rPr>
          <w:color w:val="000000"/>
          <w:sz w:val="27"/>
          <w:szCs w:val="27"/>
        </w:rPr>
        <w:t xml:space="preserve">, у которого на его глазах </w:t>
      </w:r>
      <w:r w:rsidRPr="00E00C6B">
        <w:rPr>
          <w:color w:val="000000"/>
          <w:sz w:val="27"/>
          <w:szCs w:val="27"/>
        </w:rPr>
        <w:t xml:space="preserve">в 1941 году немцы   </w:t>
      </w:r>
      <w:r w:rsidR="00774F10" w:rsidRPr="00E00C6B">
        <w:rPr>
          <w:color w:val="000000"/>
          <w:sz w:val="27"/>
          <w:szCs w:val="27"/>
        </w:rPr>
        <w:t>расстреляли жену</w:t>
      </w:r>
      <w:r w:rsidRPr="00E00C6B">
        <w:rPr>
          <w:color w:val="000000"/>
          <w:sz w:val="27"/>
          <w:szCs w:val="27"/>
        </w:rPr>
        <w:t xml:space="preserve"> </w:t>
      </w:r>
      <w:r w:rsidR="00774F10" w:rsidRPr="00E00C6B">
        <w:rPr>
          <w:color w:val="000000"/>
          <w:sz w:val="27"/>
          <w:szCs w:val="27"/>
        </w:rPr>
        <w:t>и детей</w:t>
      </w:r>
      <w:r w:rsidRPr="00E00C6B">
        <w:rPr>
          <w:color w:val="000000"/>
          <w:sz w:val="27"/>
          <w:szCs w:val="27"/>
        </w:rPr>
        <w:t xml:space="preserve">, самого же </w:t>
      </w:r>
      <w:proofErr w:type="spellStart"/>
      <w:r w:rsidR="00774F10" w:rsidRPr="00E00C6B">
        <w:rPr>
          <w:color w:val="000000"/>
          <w:sz w:val="27"/>
          <w:szCs w:val="27"/>
        </w:rPr>
        <w:t>Лемареса</w:t>
      </w:r>
      <w:proofErr w:type="spellEnd"/>
      <w:r w:rsidR="00774F10" w:rsidRPr="00E00C6B">
        <w:rPr>
          <w:color w:val="000000"/>
          <w:sz w:val="27"/>
          <w:szCs w:val="27"/>
        </w:rPr>
        <w:t xml:space="preserve"> соседи спрятали</w:t>
      </w:r>
      <w:r w:rsidRPr="00E00C6B">
        <w:rPr>
          <w:color w:val="000000"/>
          <w:sz w:val="27"/>
          <w:szCs w:val="27"/>
        </w:rPr>
        <w:t xml:space="preserve"> в сарае заткнув ему рот. Онемев и по чернев от горя </w:t>
      </w:r>
      <w:proofErr w:type="spellStart"/>
      <w:r w:rsidRPr="00E00C6B">
        <w:rPr>
          <w:color w:val="000000"/>
          <w:sz w:val="27"/>
          <w:szCs w:val="27"/>
        </w:rPr>
        <w:t>Лемарес</w:t>
      </w:r>
      <w:proofErr w:type="spellEnd"/>
      <w:r w:rsidRPr="00E00C6B">
        <w:rPr>
          <w:color w:val="000000"/>
          <w:sz w:val="27"/>
          <w:szCs w:val="27"/>
        </w:rPr>
        <w:t xml:space="preserve"> бродил по базару в одном из сёл Украины «</w:t>
      </w:r>
      <w:proofErr w:type="spellStart"/>
      <w:r w:rsidRPr="00E00C6B">
        <w:rPr>
          <w:color w:val="000000"/>
          <w:sz w:val="27"/>
          <w:szCs w:val="27"/>
        </w:rPr>
        <w:t>Севериновке</w:t>
      </w:r>
      <w:proofErr w:type="spellEnd"/>
      <w:r w:rsidRPr="00E00C6B">
        <w:rPr>
          <w:color w:val="000000"/>
          <w:sz w:val="27"/>
          <w:szCs w:val="27"/>
        </w:rPr>
        <w:t xml:space="preserve">» </w:t>
      </w:r>
      <w:r w:rsidR="00350033" w:rsidRPr="00E00C6B">
        <w:rPr>
          <w:color w:val="000000"/>
          <w:sz w:val="27"/>
          <w:szCs w:val="27"/>
        </w:rPr>
        <w:t>торгуя иглами</w:t>
      </w:r>
      <w:r w:rsidRPr="00E00C6B">
        <w:rPr>
          <w:color w:val="000000"/>
          <w:sz w:val="27"/>
          <w:szCs w:val="27"/>
        </w:rPr>
        <w:t xml:space="preserve"> для примусов, за что жители </w:t>
      </w:r>
      <w:r w:rsidR="00350033" w:rsidRPr="00E00C6B">
        <w:rPr>
          <w:color w:val="000000"/>
          <w:sz w:val="27"/>
          <w:szCs w:val="27"/>
        </w:rPr>
        <w:t>стали считать</w:t>
      </w:r>
      <w:r w:rsidRPr="00E00C6B">
        <w:rPr>
          <w:color w:val="000000"/>
          <w:sz w:val="27"/>
          <w:szCs w:val="27"/>
        </w:rPr>
        <w:t xml:space="preserve"> его слегка помешенным. </w:t>
      </w:r>
    </w:p>
    <w:p w:rsidR="00E00C6B" w:rsidRPr="00E00C6B" w:rsidRDefault="00E00C6B" w:rsidP="00272FD1">
      <w:pPr>
        <w:pStyle w:val="a3"/>
        <w:ind w:firstLine="709"/>
        <w:jc w:val="both"/>
        <w:rPr>
          <w:color w:val="000000"/>
          <w:sz w:val="27"/>
          <w:szCs w:val="27"/>
        </w:rPr>
      </w:pPr>
      <w:r w:rsidRPr="00E00C6B">
        <w:rPr>
          <w:color w:val="000000"/>
          <w:sz w:val="27"/>
          <w:szCs w:val="27"/>
        </w:rPr>
        <w:t xml:space="preserve">И вот как - то раз, соседка Зина позвала </w:t>
      </w:r>
      <w:proofErr w:type="spellStart"/>
      <w:r w:rsidR="00774F10" w:rsidRPr="00E00C6B">
        <w:rPr>
          <w:color w:val="000000"/>
          <w:sz w:val="27"/>
          <w:szCs w:val="27"/>
        </w:rPr>
        <w:t>Лемареса</w:t>
      </w:r>
      <w:proofErr w:type="spellEnd"/>
      <w:r w:rsidR="00774F10" w:rsidRPr="00E00C6B">
        <w:rPr>
          <w:color w:val="000000"/>
          <w:sz w:val="27"/>
          <w:szCs w:val="27"/>
        </w:rPr>
        <w:t xml:space="preserve"> вскопать</w:t>
      </w:r>
      <w:r w:rsidRPr="00E00C6B">
        <w:rPr>
          <w:color w:val="000000"/>
          <w:sz w:val="27"/>
          <w:szCs w:val="27"/>
        </w:rPr>
        <w:t xml:space="preserve"> огород. После работы они пили чай, а Зина </w:t>
      </w:r>
      <w:r w:rsidR="00774F10" w:rsidRPr="00E00C6B">
        <w:rPr>
          <w:color w:val="000000"/>
          <w:sz w:val="27"/>
          <w:szCs w:val="27"/>
        </w:rPr>
        <w:t>угощая его</w:t>
      </w:r>
      <w:r w:rsidRPr="00E00C6B">
        <w:rPr>
          <w:color w:val="000000"/>
          <w:sz w:val="27"/>
          <w:szCs w:val="27"/>
        </w:rPr>
        <w:t xml:space="preserve"> вкусными пирожками вспоминала о грядущей Пасхе, на </w:t>
      </w:r>
      <w:r w:rsidR="00774F10" w:rsidRPr="00E00C6B">
        <w:rPr>
          <w:color w:val="000000"/>
          <w:sz w:val="27"/>
          <w:szCs w:val="27"/>
        </w:rPr>
        <w:t xml:space="preserve">что </w:t>
      </w:r>
      <w:proofErr w:type="spellStart"/>
      <w:r w:rsidR="00774F10" w:rsidRPr="00E00C6B">
        <w:rPr>
          <w:color w:val="000000"/>
          <w:sz w:val="27"/>
          <w:szCs w:val="27"/>
        </w:rPr>
        <w:t>Лемарес</w:t>
      </w:r>
      <w:proofErr w:type="spellEnd"/>
      <w:r w:rsidR="00774F10" w:rsidRPr="00E00C6B">
        <w:rPr>
          <w:color w:val="000000"/>
          <w:sz w:val="27"/>
          <w:szCs w:val="27"/>
        </w:rPr>
        <w:t xml:space="preserve"> сетовал</w:t>
      </w:r>
      <w:r w:rsidRPr="00E00C6B">
        <w:rPr>
          <w:color w:val="000000"/>
          <w:sz w:val="27"/>
          <w:szCs w:val="27"/>
        </w:rPr>
        <w:t>, что много лет не справлял «Пейсах» (</w:t>
      </w:r>
      <w:r w:rsidR="00774F10" w:rsidRPr="00E00C6B">
        <w:rPr>
          <w:color w:val="000000"/>
          <w:sz w:val="27"/>
          <w:szCs w:val="27"/>
        </w:rPr>
        <w:t>еврейская Пасха</w:t>
      </w:r>
      <w:r w:rsidR="00774F10">
        <w:rPr>
          <w:color w:val="000000"/>
          <w:sz w:val="27"/>
          <w:szCs w:val="27"/>
        </w:rPr>
        <w:t xml:space="preserve">) </w:t>
      </w:r>
      <w:r w:rsidRPr="00E00C6B">
        <w:rPr>
          <w:color w:val="000000"/>
          <w:sz w:val="27"/>
          <w:szCs w:val="27"/>
        </w:rPr>
        <w:t xml:space="preserve">из - за того, что нет денег  </w:t>
      </w:r>
      <w:proofErr w:type="gramStart"/>
      <w:r w:rsidRPr="00E00C6B">
        <w:rPr>
          <w:color w:val="000000"/>
          <w:sz w:val="27"/>
          <w:szCs w:val="27"/>
        </w:rPr>
        <w:t>и</w:t>
      </w:r>
      <w:proofErr w:type="gramEnd"/>
      <w:r w:rsidRPr="00E00C6B">
        <w:rPr>
          <w:color w:val="000000"/>
          <w:sz w:val="27"/>
          <w:szCs w:val="27"/>
        </w:rPr>
        <w:t xml:space="preserve"> растрогавшись, плакал о  своей убитой семьёй, вспоминая,  как они вместе справляли этот замечательный праздник.  Уже поздно </w:t>
      </w:r>
      <w:proofErr w:type="gramStart"/>
      <w:r w:rsidRPr="00E00C6B">
        <w:rPr>
          <w:color w:val="000000"/>
          <w:sz w:val="27"/>
          <w:szCs w:val="27"/>
        </w:rPr>
        <w:t>вернувшись</w:t>
      </w:r>
      <w:proofErr w:type="gramEnd"/>
      <w:r w:rsidRPr="00E00C6B">
        <w:rPr>
          <w:color w:val="000000"/>
          <w:sz w:val="27"/>
          <w:szCs w:val="27"/>
        </w:rPr>
        <w:t xml:space="preserve"> домой от Зинаиды расстроенный своим одиночество</w:t>
      </w:r>
      <w:r w:rsidR="00687CAF">
        <w:rPr>
          <w:color w:val="000000"/>
          <w:sz w:val="27"/>
          <w:szCs w:val="27"/>
        </w:rPr>
        <w:t xml:space="preserve">м он, </w:t>
      </w:r>
      <w:r w:rsidRPr="00E00C6B">
        <w:rPr>
          <w:color w:val="000000"/>
          <w:sz w:val="27"/>
          <w:szCs w:val="27"/>
        </w:rPr>
        <w:t xml:space="preserve">решает написать письмо «Богу», о том, какая у него тяжёлая и несчастная жизнь и попросить у Него пятьдесят рублей, чтобы справить </w:t>
      </w:r>
      <w:r w:rsidR="00687CAF" w:rsidRPr="00E00C6B">
        <w:rPr>
          <w:color w:val="000000"/>
          <w:sz w:val="27"/>
          <w:szCs w:val="27"/>
        </w:rPr>
        <w:t>грядущий Пейсах</w:t>
      </w:r>
      <w:r w:rsidRPr="00E00C6B">
        <w:rPr>
          <w:color w:val="000000"/>
          <w:sz w:val="27"/>
          <w:szCs w:val="27"/>
        </w:rPr>
        <w:t xml:space="preserve"> (Пасху).  Вот с этого </w:t>
      </w:r>
      <w:r w:rsidR="00687CAF" w:rsidRPr="00E00C6B">
        <w:rPr>
          <w:color w:val="000000"/>
          <w:sz w:val="27"/>
          <w:szCs w:val="27"/>
        </w:rPr>
        <w:t>момента история</w:t>
      </w:r>
      <w:r w:rsidRPr="00E00C6B">
        <w:rPr>
          <w:color w:val="000000"/>
          <w:sz w:val="27"/>
          <w:szCs w:val="27"/>
        </w:rPr>
        <w:t xml:space="preserve"> приобретает развитие, перемещаясь в отделение милиции к капитану </w:t>
      </w:r>
      <w:proofErr w:type="spellStart"/>
      <w:r w:rsidRPr="00E00C6B">
        <w:rPr>
          <w:color w:val="000000"/>
          <w:sz w:val="27"/>
          <w:szCs w:val="27"/>
        </w:rPr>
        <w:t>Пробойне</w:t>
      </w:r>
      <w:proofErr w:type="spellEnd"/>
      <w:r w:rsidRPr="00E00C6B">
        <w:rPr>
          <w:color w:val="000000"/>
          <w:sz w:val="27"/>
          <w:szCs w:val="27"/>
        </w:rPr>
        <w:t xml:space="preserve"> и его </w:t>
      </w:r>
      <w:r w:rsidR="00687CAF" w:rsidRPr="00E00C6B">
        <w:rPr>
          <w:color w:val="000000"/>
          <w:sz w:val="27"/>
          <w:szCs w:val="27"/>
        </w:rPr>
        <w:t>помощнику старшине</w:t>
      </w:r>
      <w:r w:rsidRPr="00E00C6B">
        <w:rPr>
          <w:color w:val="000000"/>
          <w:sz w:val="27"/>
          <w:szCs w:val="27"/>
        </w:rPr>
        <w:t xml:space="preserve"> Тихоненко.</w:t>
      </w:r>
    </w:p>
    <w:p w:rsidR="00E00C6B" w:rsidRDefault="00E00C6B" w:rsidP="006C4A86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Жанр: Спектакль «Письмо Богу» - трагикомедия.</w:t>
      </w:r>
    </w:p>
    <w:p w:rsidR="00E00C6B" w:rsidRDefault="001A695F" w:rsidP="006C4A86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Хронометраж</w:t>
      </w:r>
      <w:r w:rsidR="00E00C6B">
        <w:rPr>
          <w:color w:val="000000"/>
          <w:sz w:val="27"/>
          <w:szCs w:val="27"/>
        </w:rPr>
        <w:t xml:space="preserve">: </w:t>
      </w:r>
      <w:r>
        <w:rPr>
          <w:color w:val="000000"/>
          <w:sz w:val="27"/>
          <w:szCs w:val="27"/>
        </w:rPr>
        <w:t xml:space="preserve">70 мин. (50 </w:t>
      </w:r>
      <w:r w:rsidR="00E77CA4">
        <w:rPr>
          <w:color w:val="000000"/>
          <w:sz w:val="27"/>
          <w:szCs w:val="27"/>
        </w:rPr>
        <w:t>мин</w:t>
      </w:r>
      <w:r>
        <w:rPr>
          <w:color w:val="000000"/>
          <w:sz w:val="27"/>
          <w:szCs w:val="27"/>
        </w:rPr>
        <w:t xml:space="preserve"> и 20 </w:t>
      </w:r>
      <w:r w:rsidR="00E77CA4">
        <w:rPr>
          <w:color w:val="000000"/>
          <w:sz w:val="27"/>
          <w:szCs w:val="27"/>
        </w:rPr>
        <w:t xml:space="preserve">мин </w:t>
      </w:r>
      <w:r>
        <w:rPr>
          <w:color w:val="000000"/>
          <w:sz w:val="27"/>
          <w:szCs w:val="27"/>
        </w:rPr>
        <w:t>песни)</w:t>
      </w:r>
    </w:p>
    <w:p w:rsidR="00E00C6B" w:rsidRDefault="00687CAF" w:rsidP="006C4A86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Актерский состав:</w:t>
      </w:r>
      <w:r w:rsidR="00E00C6B">
        <w:rPr>
          <w:color w:val="000000"/>
          <w:sz w:val="27"/>
          <w:szCs w:val="27"/>
        </w:rPr>
        <w:t xml:space="preserve"> </w:t>
      </w:r>
      <w:r w:rsidR="00DA6154">
        <w:rPr>
          <w:color w:val="000000"/>
          <w:sz w:val="27"/>
          <w:szCs w:val="27"/>
        </w:rPr>
        <w:t xml:space="preserve">6 актёров и звукорежиссер. </w:t>
      </w:r>
    </w:p>
    <w:p w:rsidR="00272FD1" w:rsidRDefault="00E00C6B" w:rsidP="00272FD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</w:t>
      </w:r>
      <w:r w:rsidR="006C4A86">
        <w:rPr>
          <w:color w:val="000000"/>
          <w:sz w:val="27"/>
          <w:szCs w:val="27"/>
        </w:rPr>
        <w:t>ед спектаклем исполняется три</w:t>
      </w:r>
      <w:r w:rsidR="001A695F">
        <w:rPr>
          <w:color w:val="000000"/>
          <w:sz w:val="27"/>
          <w:szCs w:val="27"/>
        </w:rPr>
        <w:t>/</w:t>
      </w:r>
      <w:r w:rsidR="006C4A86">
        <w:rPr>
          <w:color w:val="000000"/>
          <w:sz w:val="27"/>
          <w:szCs w:val="27"/>
        </w:rPr>
        <w:t xml:space="preserve"> четыре</w:t>
      </w:r>
      <w:r>
        <w:rPr>
          <w:color w:val="000000"/>
          <w:sz w:val="27"/>
          <w:szCs w:val="27"/>
        </w:rPr>
        <w:t xml:space="preserve"> </w:t>
      </w:r>
      <w:r w:rsidR="00687CAF">
        <w:rPr>
          <w:color w:val="000000"/>
          <w:sz w:val="27"/>
          <w:szCs w:val="27"/>
        </w:rPr>
        <w:t xml:space="preserve">тематических </w:t>
      </w:r>
      <w:proofErr w:type="spellStart"/>
      <w:r w:rsidR="00687CAF">
        <w:rPr>
          <w:color w:val="000000"/>
          <w:sz w:val="27"/>
          <w:szCs w:val="27"/>
        </w:rPr>
        <w:t>песен</w:t>
      </w:r>
      <w:r w:rsidR="004910D1">
        <w:rPr>
          <w:color w:val="000000"/>
          <w:sz w:val="27"/>
          <w:szCs w:val="27"/>
        </w:rPr>
        <w:t>и</w:t>
      </w:r>
      <w:proofErr w:type="spellEnd"/>
      <w:r w:rsidR="00687CAF">
        <w:rPr>
          <w:color w:val="000000"/>
          <w:sz w:val="27"/>
          <w:szCs w:val="27"/>
        </w:rPr>
        <w:t>,</w:t>
      </w:r>
      <w:r w:rsidR="001A695F">
        <w:rPr>
          <w:color w:val="000000"/>
          <w:sz w:val="27"/>
          <w:szCs w:val="27"/>
        </w:rPr>
        <w:t xml:space="preserve"> переходящих в спектакль (</w:t>
      </w:r>
      <w:r w:rsidR="006C4A86">
        <w:rPr>
          <w:color w:val="000000"/>
          <w:sz w:val="27"/>
          <w:szCs w:val="27"/>
        </w:rPr>
        <w:t>15</w:t>
      </w:r>
      <w:r>
        <w:rPr>
          <w:color w:val="000000"/>
          <w:sz w:val="27"/>
          <w:szCs w:val="27"/>
        </w:rPr>
        <w:t xml:space="preserve"> мин).</w:t>
      </w:r>
      <w:r w:rsidR="006C4A86">
        <w:rPr>
          <w:color w:val="000000"/>
          <w:sz w:val="27"/>
          <w:szCs w:val="27"/>
        </w:rPr>
        <w:t xml:space="preserve"> </w:t>
      </w:r>
    </w:p>
    <w:p w:rsidR="00272FD1" w:rsidRDefault="00272FD1" w:rsidP="00272FD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Профессиональное оборудование, реквизит, декорации и баннеры делают спектакль зрелищным и профессиональным. </w:t>
      </w:r>
    </w:p>
    <w:p w:rsidR="00687CAF" w:rsidRDefault="00763B9B" w:rsidP="00495A3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Благотворительный взнос от</w:t>
      </w:r>
      <w:r w:rsidR="00687CAF">
        <w:rPr>
          <w:color w:val="000000"/>
          <w:sz w:val="27"/>
          <w:szCs w:val="27"/>
        </w:rPr>
        <w:t xml:space="preserve">: </w:t>
      </w:r>
      <w:r w:rsidR="004D1271">
        <w:rPr>
          <w:color w:val="000000"/>
          <w:sz w:val="27"/>
          <w:szCs w:val="27"/>
        </w:rPr>
        <w:t>8</w:t>
      </w:r>
      <w:r w:rsidR="00E77CA4">
        <w:rPr>
          <w:color w:val="000000"/>
          <w:sz w:val="27"/>
          <w:szCs w:val="27"/>
        </w:rPr>
        <w:t>000</w:t>
      </w:r>
    </w:p>
    <w:p w:rsidR="007C561B" w:rsidRDefault="007C561B" w:rsidP="007C561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Фотоматериалы спектакля «Письмо Богу».</w:t>
      </w:r>
    </w:p>
    <w:p w:rsidR="007C561B" w:rsidRDefault="007C561B" w:rsidP="00495A34">
      <w:pPr>
        <w:pStyle w:val="a3"/>
        <w:rPr>
          <w:color w:val="000000"/>
          <w:sz w:val="27"/>
          <w:szCs w:val="27"/>
        </w:rPr>
      </w:pPr>
    </w:p>
    <w:p w:rsidR="00E00C6B" w:rsidRDefault="00D125C6" w:rsidP="00687CAF">
      <w:pPr>
        <w:pStyle w:val="a3"/>
        <w:ind w:firstLine="709"/>
        <w:jc w:val="center"/>
      </w:pPr>
      <w:r w:rsidRPr="001A695F">
        <w:rPr>
          <w:b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2643374" cy="1486898"/>
            <wp:effectExtent l="0" t="0" r="5080" b="0"/>
            <wp:docPr id="11" name="Рисунок 11" descr="C:\Users\alsam\OneDrive\Рабочий стол\театр им талькова\письмо Богу\DSC07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sam\OneDrive\Рабочий стол\театр им талькова\письмо Богу\DSC0780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174" cy="150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95F" w:rsidRDefault="001A695F" w:rsidP="00E00C6B">
      <w:pPr>
        <w:pStyle w:val="a3"/>
        <w:jc w:val="center"/>
        <w:rPr>
          <w:b/>
          <w:color w:val="000000"/>
          <w:sz w:val="32"/>
          <w:szCs w:val="32"/>
        </w:rPr>
      </w:pPr>
    </w:p>
    <w:p w:rsidR="001A695F" w:rsidRDefault="001A695F" w:rsidP="001A695F">
      <w:pPr>
        <w:pStyle w:val="a3"/>
        <w:rPr>
          <w:b/>
          <w:noProof/>
          <w:color w:val="000000"/>
          <w:sz w:val="32"/>
          <w:szCs w:val="32"/>
        </w:rPr>
      </w:pPr>
      <w:r w:rsidRPr="001A695F">
        <w:rPr>
          <w:b/>
          <w:noProof/>
          <w:color w:val="000000"/>
          <w:sz w:val="32"/>
          <w:szCs w:val="32"/>
        </w:rPr>
        <w:drawing>
          <wp:inline distT="0" distB="0" distL="0" distR="0">
            <wp:extent cx="2818551" cy="1585436"/>
            <wp:effectExtent l="0" t="0" r="1270" b="0"/>
            <wp:docPr id="10" name="Рисунок 10" descr="C:\Users\alsam\OneDrive\Рабочий стол\театр им талькова\письмо Богу\DSC07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sam\OneDrive\Рабочий стол\театр им талькова\письмо Богу\DSC0780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130" cy="1595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/>
          <w:sz w:val="32"/>
          <w:szCs w:val="32"/>
        </w:rPr>
        <w:t xml:space="preserve">  </w:t>
      </w:r>
      <w:r w:rsidRPr="001A695F">
        <w:rPr>
          <w:b/>
          <w:noProof/>
          <w:color w:val="000000"/>
          <w:sz w:val="32"/>
          <w:szCs w:val="32"/>
        </w:rPr>
        <w:drawing>
          <wp:inline distT="0" distB="0" distL="0" distR="0">
            <wp:extent cx="2857500" cy="1607344"/>
            <wp:effectExtent l="0" t="0" r="0" b="0"/>
            <wp:docPr id="8" name="Рисунок 8" descr="C:\Users\alsam\OneDrive\Рабочий стол\театр им талькова\письмо Богу\DSC07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sam\OneDrive\Рабочий стол\театр им талькова\письмо Богу\DSC0777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497" cy="161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95F" w:rsidRDefault="001A695F" w:rsidP="001A695F">
      <w:pPr>
        <w:pStyle w:val="a3"/>
        <w:rPr>
          <w:b/>
          <w:noProof/>
          <w:color w:val="000000"/>
          <w:sz w:val="32"/>
          <w:szCs w:val="32"/>
        </w:rPr>
      </w:pPr>
      <w:r w:rsidRPr="001A695F">
        <w:rPr>
          <w:b/>
          <w:noProof/>
          <w:color w:val="000000"/>
          <w:sz w:val="32"/>
          <w:szCs w:val="32"/>
        </w:rPr>
        <w:drawing>
          <wp:inline distT="0" distB="0" distL="0" distR="0">
            <wp:extent cx="2831255" cy="1592580"/>
            <wp:effectExtent l="0" t="0" r="7620" b="7620"/>
            <wp:docPr id="9" name="Рисунок 9" descr="C:\Users\alsam\OneDrive\Рабочий стол\театр им талькова\письмо Богу\DSC07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sam\OneDrive\Рабочий стол\театр им талькова\письмо Богу\DSC0778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603" cy="160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/>
          <w:sz w:val="32"/>
          <w:szCs w:val="32"/>
        </w:rPr>
        <w:t xml:space="preserve">  </w:t>
      </w:r>
      <w:r w:rsidRPr="001A695F">
        <w:rPr>
          <w:b/>
          <w:noProof/>
          <w:color w:val="000000"/>
          <w:sz w:val="32"/>
          <w:szCs w:val="32"/>
        </w:rPr>
        <w:drawing>
          <wp:inline distT="0" distB="0" distL="0" distR="0">
            <wp:extent cx="2857220" cy="1607185"/>
            <wp:effectExtent l="0" t="0" r="635" b="0"/>
            <wp:docPr id="12" name="Рисунок 12" descr="C:\Users\alsam\OneDrive\Рабочий стол\театр им талькова\письмо Богу\DSC07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sam\OneDrive\Рабочий стол\театр им талькова\письмо Богу\DSC078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280" cy="162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95F" w:rsidRDefault="001A695F" w:rsidP="001A695F">
      <w:pPr>
        <w:pStyle w:val="a3"/>
        <w:jc w:val="center"/>
        <w:rPr>
          <w:b/>
          <w:noProof/>
          <w:color w:val="000000"/>
          <w:sz w:val="32"/>
          <w:szCs w:val="32"/>
        </w:rPr>
      </w:pPr>
      <w:r w:rsidRPr="001A695F">
        <w:rPr>
          <w:b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3539666" cy="5001895"/>
            <wp:effectExtent l="0" t="0" r="3810" b="8255"/>
            <wp:docPr id="5" name="Рисунок 5" descr="C:\Users\alsam\OneDrive\Рабочий стол\театр им талькова\письмо Богу\Афиша-Письмо Бог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sam\OneDrive\Рабочий стол\театр им талькова\письмо Богу\Афиша-Письмо Богу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640" cy="502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22A" w:rsidRDefault="001D6DFE" w:rsidP="001D6DF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          </w:t>
      </w:r>
    </w:p>
    <w:p w:rsidR="0032222A" w:rsidRDefault="0032222A" w:rsidP="001D6DFE">
      <w:pPr>
        <w:pStyle w:val="a3"/>
        <w:rPr>
          <w:color w:val="000000"/>
          <w:sz w:val="27"/>
          <w:szCs w:val="27"/>
        </w:rPr>
      </w:pPr>
    </w:p>
    <w:p w:rsidR="0032222A" w:rsidRDefault="0032222A" w:rsidP="001D6DFE">
      <w:pPr>
        <w:pStyle w:val="a3"/>
        <w:rPr>
          <w:color w:val="000000"/>
          <w:sz w:val="27"/>
          <w:szCs w:val="27"/>
        </w:rPr>
      </w:pPr>
    </w:p>
    <w:p w:rsidR="0032222A" w:rsidRDefault="0032222A" w:rsidP="001D6DFE">
      <w:pPr>
        <w:pStyle w:val="a3"/>
        <w:rPr>
          <w:color w:val="000000"/>
          <w:sz w:val="27"/>
          <w:szCs w:val="27"/>
        </w:rPr>
      </w:pPr>
    </w:p>
    <w:p w:rsidR="0032222A" w:rsidRDefault="0032222A" w:rsidP="001D6DFE">
      <w:pPr>
        <w:pStyle w:val="a3"/>
        <w:rPr>
          <w:color w:val="000000"/>
          <w:sz w:val="27"/>
          <w:szCs w:val="27"/>
        </w:rPr>
      </w:pPr>
    </w:p>
    <w:p w:rsidR="0032222A" w:rsidRDefault="0032222A" w:rsidP="001D6DFE">
      <w:pPr>
        <w:pStyle w:val="a3"/>
        <w:rPr>
          <w:color w:val="000000"/>
          <w:sz w:val="27"/>
          <w:szCs w:val="27"/>
        </w:rPr>
      </w:pPr>
    </w:p>
    <w:p w:rsidR="0032222A" w:rsidRDefault="0032222A" w:rsidP="001D6DFE">
      <w:pPr>
        <w:pStyle w:val="a3"/>
        <w:rPr>
          <w:color w:val="000000"/>
          <w:sz w:val="27"/>
          <w:szCs w:val="27"/>
        </w:rPr>
      </w:pPr>
    </w:p>
    <w:p w:rsidR="0032222A" w:rsidRDefault="0032222A" w:rsidP="001D6DFE">
      <w:pPr>
        <w:pStyle w:val="a3"/>
        <w:rPr>
          <w:color w:val="000000"/>
          <w:sz w:val="27"/>
          <w:szCs w:val="27"/>
        </w:rPr>
      </w:pPr>
    </w:p>
    <w:p w:rsidR="0032222A" w:rsidRDefault="0032222A" w:rsidP="001D6DFE">
      <w:pPr>
        <w:pStyle w:val="a3"/>
        <w:rPr>
          <w:color w:val="000000"/>
          <w:sz w:val="27"/>
          <w:szCs w:val="27"/>
        </w:rPr>
      </w:pPr>
    </w:p>
    <w:p w:rsidR="0032222A" w:rsidRDefault="0032222A" w:rsidP="001D6DFE">
      <w:pPr>
        <w:pStyle w:val="a3"/>
        <w:rPr>
          <w:color w:val="000000"/>
          <w:sz w:val="27"/>
          <w:szCs w:val="27"/>
        </w:rPr>
      </w:pPr>
    </w:p>
    <w:p w:rsidR="0032222A" w:rsidRDefault="0032222A" w:rsidP="001D6DFE">
      <w:pPr>
        <w:pStyle w:val="a3"/>
        <w:rPr>
          <w:color w:val="000000"/>
          <w:sz w:val="27"/>
          <w:szCs w:val="27"/>
        </w:rPr>
      </w:pPr>
    </w:p>
    <w:p w:rsidR="001D6DFE" w:rsidRDefault="0032222A" w:rsidP="001D6DF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                                                                                                              </w:t>
      </w:r>
      <w:r w:rsidR="001D6DFE">
        <w:rPr>
          <w:color w:val="000000"/>
          <w:sz w:val="27"/>
          <w:szCs w:val="27"/>
        </w:rPr>
        <w:t xml:space="preserve">  Приложение 5</w:t>
      </w:r>
    </w:p>
    <w:p w:rsidR="001D6DFE" w:rsidRPr="00E00C6B" w:rsidRDefault="001D6DFE" w:rsidP="001D6DFE">
      <w:pPr>
        <w:pStyle w:val="a3"/>
        <w:jc w:val="center"/>
        <w:rPr>
          <w:b/>
          <w:color w:val="000000"/>
          <w:sz w:val="32"/>
          <w:szCs w:val="32"/>
        </w:rPr>
      </w:pPr>
      <w:r w:rsidRPr="00E00C6B">
        <w:rPr>
          <w:b/>
          <w:color w:val="000000"/>
          <w:sz w:val="32"/>
          <w:szCs w:val="32"/>
        </w:rPr>
        <w:t>Спектакль памяти С. Есенина «Казнь после</w:t>
      </w:r>
      <w:r>
        <w:rPr>
          <w:b/>
          <w:color w:val="000000"/>
          <w:sz w:val="32"/>
          <w:szCs w:val="32"/>
        </w:rPr>
        <w:t xml:space="preserve"> убийства» </w:t>
      </w:r>
    </w:p>
    <w:p w:rsidR="001D6DFE" w:rsidRDefault="001D6DFE" w:rsidP="001D6DFE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Спектакль памяти С. Есенина «Казнь после убийства» поставлен по книге Виктора Кузнецова «Тайна смерти С. Есенина» (Казнь после смерти). Спектакль о прямых исполнителях убийства С. Есенина: </w:t>
      </w:r>
      <w:proofErr w:type="gramStart"/>
      <w:r>
        <w:rPr>
          <w:color w:val="000000"/>
          <w:sz w:val="27"/>
          <w:szCs w:val="27"/>
        </w:rPr>
        <w:t>Льве</w:t>
      </w:r>
      <w:proofErr w:type="gramEnd"/>
      <w:r>
        <w:rPr>
          <w:color w:val="000000"/>
          <w:sz w:val="27"/>
          <w:szCs w:val="27"/>
        </w:rPr>
        <w:t xml:space="preserve"> Троцком, Якове Блюмкине и Николае Леонтьеве.</w:t>
      </w:r>
    </w:p>
    <w:p w:rsidR="001D6DFE" w:rsidRDefault="001D6DFE" w:rsidP="00F3242C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После убийства С. Есенина непосредственные исполнители люди Льва Троцкого стали скрываться, так как к власти пришли «</w:t>
      </w:r>
      <w:proofErr w:type="spellStart"/>
      <w:r>
        <w:rPr>
          <w:color w:val="000000"/>
          <w:sz w:val="27"/>
          <w:szCs w:val="27"/>
        </w:rPr>
        <w:t>сталинцы</w:t>
      </w:r>
      <w:proofErr w:type="spellEnd"/>
      <w:r>
        <w:rPr>
          <w:color w:val="000000"/>
          <w:sz w:val="27"/>
          <w:szCs w:val="27"/>
        </w:rPr>
        <w:t xml:space="preserve">» во главе с Иосифом Сталиным, которые могли их разоблачить и покарать  за совершённые беззакония. Поэтому Яков Блюмкин </w:t>
      </w:r>
      <w:proofErr w:type="gramStart"/>
      <w:r>
        <w:rPr>
          <w:color w:val="000000"/>
          <w:sz w:val="27"/>
          <w:szCs w:val="27"/>
        </w:rPr>
        <w:t>отправляет своего сообщника Николая Леонтьева в Монголию от греха подальше внедрятся</w:t>
      </w:r>
      <w:proofErr w:type="gramEnd"/>
      <w:r>
        <w:rPr>
          <w:color w:val="000000"/>
          <w:sz w:val="27"/>
          <w:szCs w:val="27"/>
        </w:rPr>
        <w:t xml:space="preserve"> к атаману Семёнову. Атаман разоблачает Леонтьева и заставляет работать на себя, дезинформируя Советское командование. В Монголии Николай Леонтьев пробыл до конца Великой Отечественной войны. Вошедшие в Монголию Советские части арестовали Леонтьева и присудили ему двадцать пять лет лагерей. Как не странно, выжив в не человеческих условиях, он отсидел срок и вышел, оставшись жить в одном из посёлков Новосибирска. </w:t>
      </w:r>
    </w:p>
    <w:p w:rsidR="001D6DFE" w:rsidRDefault="001D6DFE" w:rsidP="00DC3C25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Действие происходит в Иркутской области в 1972 году в хате ветврача Семён Петровича. После бани Семён Петрович, Николай Леонтьев и отставной майор запаса Виктор Титоренко разговаривают о жизни. После того, как Семён Петрович уезжает по делам Николай Леонтьев рассказывает майору Титаренко, как он с Яковом Блюмкиным убил С. Есенина.</w:t>
      </w:r>
    </w:p>
    <w:p w:rsidR="001D6DFE" w:rsidRDefault="001D6DFE" w:rsidP="00DC3C25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Жанр: историческая драма</w:t>
      </w:r>
    </w:p>
    <w:p w:rsidR="001D6DFE" w:rsidRDefault="001D6DFE" w:rsidP="00DC3C25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Хронометраж: 70</w:t>
      </w:r>
      <w:r w:rsidR="00DC3C25">
        <w:rPr>
          <w:color w:val="000000"/>
          <w:sz w:val="27"/>
          <w:szCs w:val="27"/>
        </w:rPr>
        <w:t xml:space="preserve"> мин. </w:t>
      </w:r>
    </w:p>
    <w:p w:rsidR="001D6DFE" w:rsidRDefault="001D6DFE" w:rsidP="00DC3C25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Актерский состав: 6 актёров и звукорежиссер. </w:t>
      </w:r>
    </w:p>
    <w:p w:rsidR="001D6DFE" w:rsidRDefault="00DC3C25" w:rsidP="00DC3C2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r w:rsidR="001D6DFE">
        <w:rPr>
          <w:color w:val="000000"/>
          <w:sz w:val="27"/>
          <w:szCs w:val="27"/>
        </w:rPr>
        <w:t>ер</w:t>
      </w:r>
      <w:r>
        <w:rPr>
          <w:color w:val="000000"/>
          <w:sz w:val="27"/>
          <w:szCs w:val="27"/>
        </w:rPr>
        <w:t xml:space="preserve">ед спектаклем исполняется три/ четыре </w:t>
      </w:r>
      <w:r w:rsidR="001D6DFE">
        <w:rPr>
          <w:color w:val="000000"/>
          <w:sz w:val="27"/>
          <w:szCs w:val="27"/>
        </w:rPr>
        <w:t xml:space="preserve"> тематических пе</w:t>
      </w:r>
      <w:r w:rsidR="00C622A0"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>н</w:t>
      </w:r>
      <w:r w:rsidR="004910D1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, переходящих в спектакль (15</w:t>
      </w:r>
      <w:r w:rsidR="001D6DFE">
        <w:rPr>
          <w:color w:val="000000"/>
          <w:sz w:val="27"/>
          <w:szCs w:val="27"/>
        </w:rPr>
        <w:t xml:space="preserve"> мин).</w:t>
      </w:r>
    </w:p>
    <w:p w:rsidR="0032222A" w:rsidRDefault="0032222A" w:rsidP="003222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Профессиональное оборудование, реквизит, декорации и баннеры делают спектакль зрелищным и профессиональным. </w:t>
      </w:r>
    </w:p>
    <w:p w:rsidR="001D6DFE" w:rsidRDefault="00DC3C25" w:rsidP="00DC3C2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Благотворительный взнос от</w:t>
      </w:r>
      <w:r w:rsidR="001D6DFE">
        <w:rPr>
          <w:color w:val="000000"/>
          <w:sz w:val="27"/>
          <w:szCs w:val="27"/>
        </w:rPr>
        <w:t xml:space="preserve">: </w:t>
      </w:r>
      <w:r w:rsidR="00D92947">
        <w:rPr>
          <w:color w:val="000000"/>
          <w:sz w:val="27"/>
          <w:szCs w:val="27"/>
        </w:rPr>
        <w:t>8</w:t>
      </w:r>
      <w:r w:rsidR="001D6DFE">
        <w:rPr>
          <w:color w:val="000000"/>
          <w:sz w:val="27"/>
          <w:szCs w:val="27"/>
        </w:rPr>
        <w:t>000</w:t>
      </w:r>
    </w:p>
    <w:p w:rsidR="00A35BEB" w:rsidRDefault="00A35BEB" w:rsidP="00A35BE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Фотоматериалы спектакля «Казнь после смерти».</w:t>
      </w:r>
    </w:p>
    <w:p w:rsidR="001D6DFE" w:rsidRDefault="001D6DFE" w:rsidP="001D6DFE">
      <w:pPr>
        <w:pStyle w:val="a3"/>
        <w:ind w:firstLine="709"/>
        <w:jc w:val="both"/>
        <w:rPr>
          <w:color w:val="000000"/>
          <w:sz w:val="27"/>
          <w:szCs w:val="27"/>
        </w:rPr>
      </w:pPr>
    </w:p>
    <w:p w:rsidR="001D6DFE" w:rsidRDefault="001D6DFE" w:rsidP="001D6DFE">
      <w:pPr>
        <w:pStyle w:val="a3"/>
        <w:jc w:val="center"/>
        <w:rPr>
          <w:color w:val="000000"/>
          <w:sz w:val="27"/>
          <w:szCs w:val="27"/>
        </w:rPr>
      </w:pPr>
      <w:r w:rsidRPr="00C168D9"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2260602" cy="1273531"/>
            <wp:effectExtent l="0" t="0" r="6350" b="3175"/>
            <wp:docPr id="46" name="Рисунок 30" descr="C:\Users\alsam\OneDrive\Рабочий стол\театр им талькова\Презинтация Сергей Есенин Казнь после убийства по книге Николая Кузнецова\Захваченный кадр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sam\OneDrive\Рабочий стол\театр им талькова\Презинтация Сергей Есенин Казнь после убийства по книге Николая Кузнецова\Захваченный кадр 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36" cy="129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t xml:space="preserve">  </w:t>
      </w:r>
      <w:r w:rsidRPr="00C168D9">
        <w:rPr>
          <w:noProof/>
          <w:color w:val="000000"/>
          <w:sz w:val="27"/>
          <w:szCs w:val="27"/>
        </w:rPr>
        <w:drawing>
          <wp:inline distT="0" distB="0" distL="0" distR="0">
            <wp:extent cx="2259106" cy="1272690"/>
            <wp:effectExtent l="0" t="0" r="8255" b="3810"/>
            <wp:docPr id="47" name="Рисунок 29" descr="C:\Users\alsam\OneDrive\Рабочий стол\театр им талькова\Презинтация Сергей Есенин Казнь после убийства по книге Николая Кузнецова\Захваченный кадр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sam\OneDrive\Рабочий стол\театр им талькова\Презинтация Сергей Есенин Казнь после убийства по книге Николая Кузнецова\Захваченный кадр 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19" cy="131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DFE" w:rsidRDefault="001D6DFE" w:rsidP="001D6DFE">
      <w:pPr>
        <w:pStyle w:val="a3"/>
        <w:jc w:val="center"/>
        <w:rPr>
          <w:color w:val="000000"/>
          <w:sz w:val="27"/>
          <w:szCs w:val="27"/>
        </w:rPr>
      </w:pPr>
      <w:r w:rsidRPr="00C168D9">
        <w:rPr>
          <w:noProof/>
          <w:color w:val="000000"/>
          <w:sz w:val="27"/>
          <w:szCs w:val="27"/>
        </w:rPr>
        <w:drawing>
          <wp:inline distT="0" distB="0" distL="0" distR="0">
            <wp:extent cx="4274297" cy="2407965"/>
            <wp:effectExtent l="0" t="0" r="0" b="0"/>
            <wp:docPr id="48" name="Рисунок 27" descr="C:\Users\alsam\OneDrive\Рабочий стол\театр им талькова\Презинтация Сергей Есенин Казнь после убийства по книге Николая Кузнецова\Захваченный кадр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sam\OneDrive\Рабочий стол\театр им талькова\Презинтация Сергей Есенин Казнь после убийства по книге Николая Кузнецова\Захваченный кадр 1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237" cy="242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DFE" w:rsidRDefault="001D6DFE" w:rsidP="001D6DFE">
      <w:pPr>
        <w:pStyle w:val="a3"/>
        <w:jc w:val="center"/>
        <w:rPr>
          <w:color w:val="000000"/>
          <w:sz w:val="27"/>
          <w:szCs w:val="27"/>
        </w:rPr>
      </w:pPr>
      <w:r w:rsidRPr="00C168D9">
        <w:rPr>
          <w:noProof/>
          <w:color w:val="000000"/>
          <w:sz w:val="27"/>
          <w:szCs w:val="27"/>
        </w:rPr>
        <w:drawing>
          <wp:inline distT="0" distB="0" distL="0" distR="0">
            <wp:extent cx="4226219" cy="2380881"/>
            <wp:effectExtent l="0" t="0" r="3175" b="635"/>
            <wp:docPr id="49" name="Рисунок 26" descr="C:\Users\alsam\OneDrive\Рабочий стол\театр им талькова\Презинтация Сергей Есенин Казнь после убийства по книге Николая Кузнецова\Захваченный кадр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sam\OneDrive\Рабочий стол\театр им талькова\Презинтация Сергей Есенин Казнь после убийства по книге Николая Кузнецова\Захваченный кадр 1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760" cy="240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DFE" w:rsidRDefault="001D6DFE" w:rsidP="001D6DFE">
      <w:pPr>
        <w:pStyle w:val="a3"/>
        <w:jc w:val="center"/>
        <w:rPr>
          <w:color w:val="000000"/>
          <w:sz w:val="27"/>
          <w:szCs w:val="27"/>
        </w:rPr>
      </w:pPr>
    </w:p>
    <w:p w:rsidR="001D6DFE" w:rsidRDefault="001D6DFE" w:rsidP="001D6DFE">
      <w:pPr>
        <w:pStyle w:val="a3"/>
        <w:jc w:val="center"/>
        <w:rPr>
          <w:color w:val="000000"/>
          <w:sz w:val="27"/>
          <w:szCs w:val="27"/>
        </w:rPr>
      </w:pPr>
    </w:p>
    <w:p w:rsidR="001D6DFE" w:rsidRDefault="001D6DFE" w:rsidP="001D6DFE">
      <w:pPr>
        <w:pStyle w:val="a3"/>
        <w:jc w:val="center"/>
        <w:rPr>
          <w:color w:val="000000"/>
          <w:sz w:val="27"/>
          <w:szCs w:val="27"/>
        </w:rPr>
      </w:pPr>
      <w:r w:rsidRPr="00C168D9"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3742722" cy="5292880"/>
            <wp:effectExtent l="19050" t="0" r="0" b="0"/>
            <wp:docPr id="50" name="Рисунок 28" descr="C:\Users\alsam\OneDrive\Рабочий стол\театр им талькова\Презинтация Сергей Есенин Казнь после убийства по книге Николая Кузнецова\Афиша-Есен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sam\OneDrive\Рабочий стол\театр им талькова\Презинтация Сергей Есенин Казнь после убийства по книге Николая Кузнецова\Афиша-Есенин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722" cy="52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22A" w:rsidRDefault="00DC3C25" w:rsidP="00DC3C2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                </w:t>
      </w:r>
    </w:p>
    <w:p w:rsidR="0032222A" w:rsidRDefault="0032222A" w:rsidP="00DC3C25">
      <w:pPr>
        <w:pStyle w:val="a3"/>
        <w:rPr>
          <w:color w:val="000000"/>
          <w:sz w:val="27"/>
          <w:szCs w:val="27"/>
        </w:rPr>
      </w:pPr>
    </w:p>
    <w:p w:rsidR="0032222A" w:rsidRDefault="0032222A" w:rsidP="00DC3C25">
      <w:pPr>
        <w:pStyle w:val="a3"/>
        <w:rPr>
          <w:color w:val="000000"/>
          <w:sz w:val="27"/>
          <w:szCs w:val="27"/>
        </w:rPr>
      </w:pPr>
    </w:p>
    <w:p w:rsidR="0032222A" w:rsidRDefault="0032222A" w:rsidP="00DC3C25">
      <w:pPr>
        <w:pStyle w:val="a3"/>
        <w:rPr>
          <w:color w:val="000000"/>
          <w:sz w:val="27"/>
          <w:szCs w:val="27"/>
        </w:rPr>
      </w:pPr>
    </w:p>
    <w:p w:rsidR="0032222A" w:rsidRDefault="0032222A" w:rsidP="00DC3C25">
      <w:pPr>
        <w:pStyle w:val="a3"/>
        <w:rPr>
          <w:color w:val="000000"/>
          <w:sz w:val="27"/>
          <w:szCs w:val="27"/>
        </w:rPr>
      </w:pPr>
    </w:p>
    <w:p w:rsidR="0032222A" w:rsidRDefault="0032222A" w:rsidP="00DC3C25">
      <w:pPr>
        <w:pStyle w:val="a3"/>
        <w:rPr>
          <w:color w:val="000000"/>
          <w:sz w:val="27"/>
          <w:szCs w:val="27"/>
        </w:rPr>
      </w:pPr>
    </w:p>
    <w:p w:rsidR="0032222A" w:rsidRDefault="0032222A" w:rsidP="00DC3C25">
      <w:pPr>
        <w:pStyle w:val="a3"/>
        <w:rPr>
          <w:color w:val="000000"/>
          <w:sz w:val="27"/>
          <w:szCs w:val="27"/>
        </w:rPr>
      </w:pPr>
    </w:p>
    <w:p w:rsidR="0032222A" w:rsidRDefault="0032222A" w:rsidP="00DC3C25">
      <w:pPr>
        <w:pStyle w:val="a3"/>
        <w:rPr>
          <w:color w:val="000000"/>
          <w:sz w:val="27"/>
          <w:szCs w:val="27"/>
        </w:rPr>
      </w:pPr>
    </w:p>
    <w:p w:rsidR="0032222A" w:rsidRDefault="0032222A" w:rsidP="00DC3C25">
      <w:pPr>
        <w:pStyle w:val="a3"/>
        <w:rPr>
          <w:color w:val="000000"/>
          <w:sz w:val="27"/>
          <w:szCs w:val="27"/>
        </w:rPr>
      </w:pPr>
    </w:p>
    <w:p w:rsidR="0032222A" w:rsidRDefault="0032222A" w:rsidP="00DC3C25">
      <w:pPr>
        <w:pStyle w:val="a3"/>
        <w:rPr>
          <w:color w:val="000000"/>
          <w:sz w:val="27"/>
          <w:szCs w:val="27"/>
        </w:rPr>
      </w:pPr>
    </w:p>
    <w:p w:rsidR="00614278" w:rsidRDefault="00D92947" w:rsidP="00DC3C2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                                                                                                           </w:t>
      </w:r>
      <w:r w:rsidR="00DC3C25">
        <w:rPr>
          <w:color w:val="000000"/>
          <w:sz w:val="27"/>
          <w:szCs w:val="27"/>
        </w:rPr>
        <w:t xml:space="preserve"> </w:t>
      </w:r>
      <w:r w:rsidR="00141FC7">
        <w:rPr>
          <w:color w:val="000000"/>
          <w:sz w:val="27"/>
          <w:szCs w:val="27"/>
        </w:rPr>
        <w:t>Приложение 6</w:t>
      </w:r>
    </w:p>
    <w:p w:rsidR="00614278" w:rsidRPr="00614278" w:rsidRDefault="00DC3C25" w:rsidP="00DC3C25">
      <w:pPr>
        <w:pStyle w:val="a3"/>
        <w:rPr>
          <w:b/>
          <w:color w:val="000000"/>
          <w:sz w:val="32"/>
          <w:szCs w:val="32"/>
        </w:rPr>
      </w:pPr>
      <w:r>
        <w:rPr>
          <w:color w:val="000000"/>
          <w:sz w:val="27"/>
          <w:szCs w:val="27"/>
        </w:rPr>
        <w:t xml:space="preserve">                           </w:t>
      </w:r>
      <w:r w:rsidR="00614278" w:rsidRPr="00614278">
        <w:rPr>
          <w:b/>
          <w:color w:val="000000"/>
          <w:sz w:val="32"/>
          <w:szCs w:val="32"/>
        </w:rPr>
        <w:t>Спектакль «Государь (Брусиловский прорыв)»</w:t>
      </w:r>
    </w:p>
    <w:p w:rsidR="00687CAF" w:rsidRPr="00687CAF" w:rsidRDefault="00350033" w:rsidP="00687CAF">
      <w:pPr>
        <w:pStyle w:val="a3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</w:t>
      </w:r>
      <w:r w:rsidR="00687CAF" w:rsidRPr="00687CAF">
        <w:rPr>
          <w:color w:val="000000"/>
          <w:sz w:val="27"/>
          <w:szCs w:val="27"/>
        </w:rPr>
        <w:t>пектакль поставлен к трагической дате столетия убийства Государя Императора Николая II и Его Царственной семьи. Цель спектакля показать предательство и измену русским народом и ближним окружением Государя Императора Николая II, а также причины и следствие революционного переворота. Спектакль «Государь» (Брусиловски</w:t>
      </w:r>
      <w:r w:rsidR="00E77CA4">
        <w:rPr>
          <w:color w:val="000000"/>
          <w:sz w:val="27"/>
          <w:szCs w:val="27"/>
        </w:rPr>
        <w:t>й</w:t>
      </w:r>
      <w:r w:rsidR="00687CAF" w:rsidRPr="00687CAF">
        <w:rPr>
          <w:color w:val="000000"/>
          <w:sz w:val="27"/>
          <w:szCs w:val="27"/>
        </w:rPr>
        <w:t xml:space="preserve"> прорыв) имеет духовно-патриотическое направленность и актуален на сегодняшний день тем, что в нём освещается историческая и нравственно-педагогическая проблематика. Грех Цареубийства русским народом так и нераскаян!</w:t>
      </w:r>
    </w:p>
    <w:p w:rsidR="00D125C6" w:rsidRDefault="00774F10" w:rsidP="00DC3C25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Жанр: историческая дра</w:t>
      </w:r>
      <w:r w:rsidR="00D125C6">
        <w:rPr>
          <w:color w:val="000000"/>
          <w:sz w:val="27"/>
          <w:szCs w:val="27"/>
        </w:rPr>
        <w:t>ма</w:t>
      </w:r>
    </w:p>
    <w:p w:rsidR="00687CAF" w:rsidRPr="00687CAF" w:rsidRDefault="00687CAF" w:rsidP="00DC3C25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Хронометраж:</w:t>
      </w:r>
      <w:r w:rsidR="006C4A8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1 час </w:t>
      </w:r>
      <w:r w:rsidR="00DC3C25">
        <w:rPr>
          <w:color w:val="000000"/>
          <w:sz w:val="27"/>
          <w:szCs w:val="27"/>
        </w:rPr>
        <w:t>20</w:t>
      </w:r>
      <w:r w:rsidR="00D125C6">
        <w:rPr>
          <w:color w:val="000000"/>
          <w:sz w:val="27"/>
          <w:szCs w:val="27"/>
        </w:rPr>
        <w:t xml:space="preserve"> минут</w:t>
      </w:r>
    </w:p>
    <w:p w:rsidR="00687CAF" w:rsidRPr="00687CAF" w:rsidRDefault="00D125C6" w:rsidP="00DC3C25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Актерский состав: 15 </w:t>
      </w:r>
      <w:r w:rsidR="00687CAF">
        <w:rPr>
          <w:color w:val="000000"/>
          <w:sz w:val="27"/>
          <w:szCs w:val="27"/>
        </w:rPr>
        <w:t>актёров и звукорежиссер.</w:t>
      </w:r>
    </w:p>
    <w:p w:rsidR="00687CAF" w:rsidRPr="00687CAF" w:rsidRDefault="00DC3C25" w:rsidP="00DC3C25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Перед спектаклем исполняется 3/4</w:t>
      </w:r>
      <w:r w:rsidR="00C622A0">
        <w:rPr>
          <w:color w:val="000000"/>
          <w:sz w:val="27"/>
          <w:szCs w:val="27"/>
        </w:rPr>
        <w:t xml:space="preserve"> тематических пес</w:t>
      </w:r>
      <w:r w:rsidR="00687CAF" w:rsidRPr="00687CAF">
        <w:rPr>
          <w:color w:val="000000"/>
          <w:sz w:val="27"/>
          <w:szCs w:val="27"/>
        </w:rPr>
        <w:t>н</w:t>
      </w:r>
      <w:r w:rsidR="004910D1">
        <w:rPr>
          <w:color w:val="000000"/>
          <w:sz w:val="27"/>
          <w:szCs w:val="27"/>
        </w:rPr>
        <w:t>и</w:t>
      </w:r>
      <w:r w:rsidR="00687CAF" w:rsidRPr="00687CAF">
        <w:rPr>
          <w:color w:val="000000"/>
          <w:sz w:val="27"/>
          <w:szCs w:val="27"/>
        </w:rPr>
        <w:t xml:space="preserve"> </w:t>
      </w:r>
      <w:r w:rsidR="00687CAF">
        <w:rPr>
          <w:color w:val="000000"/>
          <w:sz w:val="27"/>
          <w:szCs w:val="27"/>
        </w:rPr>
        <w:t xml:space="preserve">(хронометраж </w:t>
      </w:r>
      <w:r w:rsidR="006C4A86">
        <w:rPr>
          <w:color w:val="000000"/>
          <w:sz w:val="27"/>
          <w:szCs w:val="27"/>
        </w:rPr>
        <w:t xml:space="preserve">15 </w:t>
      </w:r>
      <w:r w:rsidR="00687CAF" w:rsidRPr="00687CAF">
        <w:rPr>
          <w:color w:val="000000"/>
          <w:sz w:val="27"/>
          <w:szCs w:val="27"/>
        </w:rPr>
        <w:t xml:space="preserve"> минут).</w:t>
      </w:r>
    </w:p>
    <w:p w:rsidR="00687CAF" w:rsidRDefault="004D1271" w:rsidP="0080230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Благотворительный взнос от: 10</w:t>
      </w:r>
      <w:r w:rsidR="0080230F">
        <w:rPr>
          <w:color w:val="000000"/>
          <w:sz w:val="27"/>
          <w:szCs w:val="27"/>
        </w:rPr>
        <w:t>000</w:t>
      </w:r>
    </w:p>
    <w:p w:rsidR="0032222A" w:rsidRDefault="0032222A" w:rsidP="003222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Профессиональное оборудование, реквизит, декорации и баннеры делают спектакль зрелищным и профессиональным. </w:t>
      </w:r>
    </w:p>
    <w:p w:rsidR="0080230F" w:rsidRDefault="0080230F" w:rsidP="0080230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Фотоматериалы спектакля «Государь (Брусиловский прорыв)».</w:t>
      </w:r>
    </w:p>
    <w:p w:rsidR="00687CAF" w:rsidRDefault="00614278" w:rsidP="00687CAF">
      <w:r w:rsidRPr="00687CAF">
        <w:rPr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447925" cy="1835944"/>
            <wp:effectExtent l="0" t="0" r="0" b="0"/>
            <wp:docPr id="18" name="Рисунок 18" descr="C:\Users\alsam\OneDrive\Рабочий стол\театр им талькова\Презинтация спектакля Государь (Русский крест)\lE2WzNrHN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sam\OneDrive\Рабочий стол\театр им талькова\Презинтация спектакля Государь (Русский крест)\lE2WzNrHNTI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549" cy="184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t xml:space="preserve"> </w:t>
      </w:r>
      <w:r w:rsidRPr="00687CAF">
        <w:rPr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943225" cy="1838046"/>
            <wp:effectExtent l="0" t="0" r="0" b="0"/>
            <wp:docPr id="17" name="Рисунок 17" descr="C:\Users\alsam\OneDrive\Рабочий стол\театр им талькова\Презинтация спектакля Государь (Русский крест)\3AhVohiuz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sam\OneDrive\Рабочий стол\театр им талькова\Презинтация спектакля Государь (Русский крест)\3AhVohiuzkY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991" cy="186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278" w:rsidRDefault="00614278" w:rsidP="00614278">
      <w:pPr>
        <w:pStyle w:val="a3"/>
        <w:rPr>
          <w:color w:val="000000"/>
          <w:sz w:val="27"/>
          <w:szCs w:val="27"/>
        </w:rPr>
      </w:pPr>
      <w:r w:rsidRPr="00687CAF"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2698750" cy="2024063"/>
            <wp:effectExtent l="0" t="0" r="6350" b="0"/>
            <wp:docPr id="15" name="Рисунок 15" descr="C:\Users\alsam\OneDrive\Рабочий стол\театр им талькова\Презинтация спектакля Государь (Русский крест)\XrYzV4ZGD1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sam\OneDrive\Рабочий стол\театр им талькова\Презинтация спектакля Государь (Русский крест)\XrYzV4ZGD1o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129" cy="202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t xml:space="preserve"> </w:t>
      </w:r>
      <w:r w:rsidR="00687CAF" w:rsidRPr="00687CAF">
        <w:rPr>
          <w:noProof/>
          <w:color w:val="000000"/>
          <w:sz w:val="27"/>
          <w:szCs w:val="27"/>
        </w:rPr>
        <w:drawing>
          <wp:inline distT="0" distB="0" distL="0" distR="0">
            <wp:extent cx="2730499" cy="2047875"/>
            <wp:effectExtent l="0" t="0" r="0" b="0"/>
            <wp:docPr id="16" name="Рисунок 16" descr="C:\Users\alsam\OneDrive\Рабочий стол\театр им талькова\Презинтация спектакля Государь (Русский крест)\__bZeDHe4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sam\OneDrive\Рабочий стол\театр им талькова\Презинтация спектакля Государь (Русский крест)\__bZeDHe4HY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75" cy="205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278" w:rsidRDefault="00614278" w:rsidP="00E00C6B">
      <w:pPr>
        <w:pStyle w:val="a3"/>
        <w:jc w:val="right"/>
        <w:rPr>
          <w:noProof/>
          <w:color w:val="000000"/>
          <w:sz w:val="27"/>
          <w:szCs w:val="27"/>
        </w:rPr>
      </w:pPr>
      <w:r w:rsidRPr="00687CAF">
        <w:rPr>
          <w:noProof/>
          <w:color w:val="000000"/>
          <w:sz w:val="27"/>
          <w:szCs w:val="27"/>
        </w:rPr>
        <w:drawing>
          <wp:inline distT="0" distB="0" distL="0" distR="0">
            <wp:extent cx="3002211" cy="1999715"/>
            <wp:effectExtent l="0" t="0" r="8255" b="635"/>
            <wp:docPr id="14" name="Рисунок 14" descr="C:\Users\alsam\OneDrive\Рабочий стол\театр им талькова\Презинтация спектакля Государь (Русский крест)\w_gkFtU6A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sam\OneDrive\Рабочий стол\театр им талькова\Презинтация спектакля Государь (Русский крест)\w_gkFtU6A4E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336" cy="201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t xml:space="preserve"> </w:t>
      </w:r>
      <w:r w:rsidRPr="00687CAF">
        <w:rPr>
          <w:noProof/>
          <w:color w:val="000000"/>
          <w:sz w:val="27"/>
          <w:szCs w:val="27"/>
        </w:rPr>
        <w:drawing>
          <wp:inline distT="0" distB="0" distL="0" distR="0">
            <wp:extent cx="2667000" cy="2000250"/>
            <wp:effectExtent l="0" t="0" r="0" b="0"/>
            <wp:docPr id="13" name="Рисунок 13" descr="C:\Users\alsam\OneDrive\Рабочий стол\театр им талькова\Презинтация спектакля Государь (Русский крест)\Vkj_ip-mn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sam\OneDrive\Рабочий стол\театр им талькова\Презинтация спектакля Государь (Русский крест)\Vkj_ip-mnM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952" cy="201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C6B" w:rsidRDefault="00E00C6B" w:rsidP="00E00C6B">
      <w:pPr>
        <w:pStyle w:val="a3"/>
        <w:jc w:val="right"/>
        <w:rPr>
          <w:noProof/>
          <w:color w:val="000000"/>
          <w:sz w:val="27"/>
          <w:szCs w:val="27"/>
        </w:rPr>
      </w:pPr>
    </w:p>
    <w:p w:rsidR="00614278" w:rsidRDefault="00614278" w:rsidP="00E00C6B">
      <w:pPr>
        <w:pStyle w:val="a3"/>
        <w:jc w:val="right"/>
        <w:rPr>
          <w:color w:val="000000"/>
          <w:sz w:val="27"/>
          <w:szCs w:val="27"/>
        </w:rPr>
      </w:pPr>
    </w:p>
    <w:p w:rsidR="00E00C6B" w:rsidRDefault="00614278" w:rsidP="00614278">
      <w:pPr>
        <w:pStyle w:val="a3"/>
        <w:jc w:val="center"/>
        <w:rPr>
          <w:color w:val="000000"/>
          <w:sz w:val="27"/>
          <w:szCs w:val="27"/>
        </w:rPr>
      </w:pPr>
      <w:r w:rsidRPr="00687CAF"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4333875" cy="6120493"/>
            <wp:effectExtent l="0" t="0" r="0" b="0"/>
            <wp:docPr id="19" name="Рисунок 19" descr="C:\Users\alsam\OneDrive\Рабочий стол\театр им талькова\Презинтация спектакля Государь (Русский крест)\P9mU-IHURIU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lsam\OneDrive\Рабочий стол\театр им талькова\Презинтация спектакля Государь (Русский крест)\P9mU-IHURIU(1)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436" cy="612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22A" w:rsidRDefault="006C4A86" w:rsidP="00DC3C2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         </w:t>
      </w:r>
    </w:p>
    <w:p w:rsidR="0032222A" w:rsidRDefault="0032222A" w:rsidP="00DC3C25">
      <w:pPr>
        <w:pStyle w:val="a3"/>
        <w:rPr>
          <w:color w:val="000000"/>
          <w:sz w:val="27"/>
          <w:szCs w:val="27"/>
        </w:rPr>
      </w:pPr>
    </w:p>
    <w:p w:rsidR="0032222A" w:rsidRDefault="0032222A" w:rsidP="00DC3C25">
      <w:pPr>
        <w:pStyle w:val="a3"/>
        <w:rPr>
          <w:color w:val="000000"/>
          <w:sz w:val="27"/>
          <w:szCs w:val="27"/>
        </w:rPr>
      </w:pPr>
    </w:p>
    <w:p w:rsidR="0032222A" w:rsidRDefault="0032222A" w:rsidP="00DC3C25">
      <w:pPr>
        <w:pStyle w:val="a3"/>
        <w:rPr>
          <w:color w:val="000000"/>
          <w:sz w:val="27"/>
          <w:szCs w:val="27"/>
        </w:rPr>
      </w:pPr>
    </w:p>
    <w:p w:rsidR="0032222A" w:rsidRDefault="0032222A" w:rsidP="00DC3C25">
      <w:pPr>
        <w:pStyle w:val="a3"/>
        <w:rPr>
          <w:color w:val="000000"/>
          <w:sz w:val="27"/>
          <w:szCs w:val="27"/>
        </w:rPr>
      </w:pPr>
    </w:p>
    <w:p w:rsidR="0032222A" w:rsidRDefault="0032222A" w:rsidP="00DC3C25">
      <w:pPr>
        <w:pStyle w:val="a3"/>
        <w:rPr>
          <w:color w:val="000000"/>
          <w:sz w:val="27"/>
          <w:szCs w:val="27"/>
        </w:rPr>
      </w:pPr>
    </w:p>
    <w:p w:rsidR="0032222A" w:rsidRDefault="0032222A" w:rsidP="00DC3C25">
      <w:pPr>
        <w:pStyle w:val="a3"/>
        <w:rPr>
          <w:color w:val="000000"/>
          <w:sz w:val="27"/>
          <w:szCs w:val="27"/>
        </w:rPr>
      </w:pPr>
    </w:p>
    <w:p w:rsidR="0032222A" w:rsidRDefault="0032222A" w:rsidP="00DC3C25">
      <w:pPr>
        <w:pStyle w:val="a3"/>
        <w:rPr>
          <w:color w:val="000000"/>
          <w:sz w:val="27"/>
          <w:szCs w:val="27"/>
        </w:rPr>
      </w:pPr>
    </w:p>
    <w:p w:rsidR="003F2783" w:rsidRDefault="0032222A" w:rsidP="00DC3C2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                                                                                                   </w:t>
      </w:r>
      <w:r w:rsidR="006C4A86">
        <w:rPr>
          <w:color w:val="000000"/>
          <w:sz w:val="27"/>
          <w:szCs w:val="27"/>
        </w:rPr>
        <w:t xml:space="preserve">  </w:t>
      </w:r>
      <w:r w:rsidR="003F2783">
        <w:rPr>
          <w:color w:val="000000"/>
          <w:sz w:val="27"/>
          <w:szCs w:val="27"/>
        </w:rPr>
        <w:t>Приложение 7</w:t>
      </w:r>
    </w:p>
    <w:p w:rsidR="003F2783" w:rsidRPr="0088345D" w:rsidRDefault="003F2783" w:rsidP="003F2783">
      <w:pPr>
        <w:pStyle w:val="a3"/>
        <w:jc w:val="center"/>
        <w:rPr>
          <w:b/>
          <w:color w:val="000000"/>
          <w:sz w:val="32"/>
          <w:szCs w:val="32"/>
        </w:rPr>
      </w:pPr>
      <w:r w:rsidRPr="0088345D">
        <w:rPr>
          <w:b/>
          <w:color w:val="000000"/>
          <w:sz w:val="32"/>
          <w:szCs w:val="32"/>
        </w:rPr>
        <w:t>Спектакль «Серафим Саровский»</w:t>
      </w:r>
    </w:p>
    <w:p w:rsidR="003F2783" w:rsidRPr="00614278" w:rsidRDefault="003F2783" w:rsidP="009078A8">
      <w:pPr>
        <w:pStyle w:val="a3"/>
        <w:jc w:val="both"/>
        <w:rPr>
          <w:color w:val="000000"/>
          <w:sz w:val="27"/>
          <w:szCs w:val="27"/>
        </w:rPr>
      </w:pPr>
      <w:r w:rsidRPr="00614278">
        <w:rPr>
          <w:color w:val="000000"/>
          <w:sz w:val="27"/>
          <w:szCs w:val="27"/>
        </w:rPr>
        <w:t xml:space="preserve">Спектакль «Серафим Саровский» (духовный спектакль) по одноимённой поэме Максимилиана Волошина «Святой Серафим». </w:t>
      </w:r>
    </w:p>
    <w:p w:rsidR="003F2783" w:rsidRPr="00614278" w:rsidRDefault="003F2783" w:rsidP="003F2783">
      <w:pPr>
        <w:pStyle w:val="a3"/>
        <w:ind w:firstLine="709"/>
        <w:jc w:val="both"/>
        <w:rPr>
          <w:color w:val="000000"/>
          <w:sz w:val="27"/>
          <w:szCs w:val="27"/>
        </w:rPr>
      </w:pPr>
      <w:r w:rsidRPr="00614278">
        <w:rPr>
          <w:color w:val="000000"/>
          <w:sz w:val="27"/>
          <w:szCs w:val="27"/>
        </w:rPr>
        <w:t>Святой Серафим Саровский — дивный угодник Божий, подвижник веры и благочестия. При всей простоте в поведении и во взаимоотношениях с людьми Серафим был настолько суровым подвижником веры и благочестия, что никто не мог достигнуть такой вершины, чтобы поравняться с ним. Ярким примером исцеления и проповед</w:t>
      </w:r>
      <w:r>
        <w:rPr>
          <w:color w:val="000000"/>
          <w:sz w:val="27"/>
          <w:szCs w:val="27"/>
        </w:rPr>
        <w:t xml:space="preserve">ования веры </w:t>
      </w:r>
      <w:proofErr w:type="gramStart"/>
      <w:r>
        <w:rPr>
          <w:color w:val="000000"/>
          <w:sz w:val="27"/>
          <w:szCs w:val="27"/>
        </w:rPr>
        <w:t>через</w:t>
      </w:r>
      <w:proofErr w:type="gramEnd"/>
      <w:r>
        <w:rPr>
          <w:color w:val="000000"/>
          <w:sz w:val="27"/>
          <w:szCs w:val="27"/>
        </w:rPr>
        <w:t xml:space="preserve"> исцеленного, </w:t>
      </w:r>
      <w:r w:rsidRPr="00614278">
        <w:rPr>
          <w:color w:val="000000"/>
          <w:sz w:val="27"/>
          <w:szCs w:val="27"/>
        </w:rPr>
        <w:t xml:space="preserve">является купец Мотовилов. Этим сюжетом заканчивается спектакль. </w:t>
      </w:r>
    </w:p>
    <w:p w:rsidR="003F2783" w:rsidRPr="00614278" w:rsidRDefault="003F2783" w:rsidP="003F2783">
      <w:pPr>
        <w:pStyle w:val="a3"/>
        <w:ind w:firstLine="709"/>
        <w:jc w:val="both"/>
        <w:rPr>
          <w:color w:val="000000"/>
          <w:sz w:val="27"/>
          <w:szCs w:val="27"/>
        </w:rPr>
      </w:pPr>
      <w:r w:rsidRPr="00614278">
        <w:rPr>
          <w:color w:val="000000"/>
          <w:sz w:val="27"/>
          <w:szCs w:val="27"/>
        </w:rPr>
        <w:t>В спект</w:t>
      </w:r>
      <w:r>
        <w:rPr>
          <w:color w:val="000000"/>
          <w:sz w:val="27"/>
          <w:szCs w:val="27"/>
        </w:rPr>
        <w:t xml:space="preserve">акле раскрывается исторический поворот времени </w:t>
      </w:r>
      <w:r w:rsidRPr="00614278">
        <w:rPr>
          <w:color w:val="000000"/>
          <w:sz w:val="27"/>
          <w:szCs w:val="27"/>
        </w:rPr>
        <w:t xml:space="preserve">со всеми его перипетиями и народными страданьями, духовное падения и возрождение. Вот как говорит об этом сам Серафим: «Ох, </w:t>
      </w:r>
      <w:proofErr w:type="gramStart"/>
      <w:r w:rsidRPr="00614278">
        <w:rPr>
          <w:color w:val="000000"/>
          <w:sz w:val="27"/>
          <w:szCs w:val="27"/>
        </w:rPr>
        <w:t>беда-то</w:t>
      </w:r>
      <w:proofErr w:type="gramEnd"/>
      <w:r w:rsidRPr="00614278">
        <w:rPr>
          <w:color w:val="000000"/>
          <w:sz w:val="27"/>
          <w:szCs w:val="27"/>
        </w:rPr>
        <w:t xml:space="preserve"> какая ко мне идет...</w:t>
      </w:r>
      <w:r>
        <w:rPr>
          <w:color w:val="000000"/>
          <w:sz w:val="27"/>
          <w:szCs w:val="27"/>
        </w:rPr>
        <w:t xml:space="preserve"> Люди с людьми-то что делают..</w:t>
      </w:r>
      <w:proofErr w:type="gramStart"/>
      <w:r>
        <w:rPr>
          <w:color w:val="000000"/>
          <w:sz w:val="27"/>
          <w:szCs w:val="27"/>
        </w:rPr>
        <w:t>.ч</w:t>
      </w:r>
      <w:proofErr w:type="gramEnd"/>
      <w:r w:rsidRPr="00614278">
        <w:rPr>
          <w:color w:val="000000"/>
          <w:sz w:val="27"/>
          <w:szCs w:val="27"/>
        </w:rPr>
        <w:t xml:space="preserve">то слез-то пролито, что скорби тут». </w:t>
      </w:r>
    </w:p>
    <w:p w:rsidR="009078A8" w:rsidRDefault="003F2783" w:rsidP="0080230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14278">
        <w:rPr>
          <w:color w:val="000000"/>
          <w:sz w:val="27"/>
          <w:szCs w:val="27"/>
        </w:rPr>
        <w:t>Вся жизнь преподобного Серафима — это стяжание Духа Святого, который освящает человека, одухотворяет его, помогает нести свой крест, позволяет ему идти широкой дорогою к Цар</w:t>
      </w:r>
      <w:r>
        <w:rPr>
          <w:color w:val="000000"/>
          <w:sz w:val="27"/>
          <w:szCs w:val="27"/>
        </w:rPr>
        <w:t xml:space="preserve">ствию Божьему. С тех времён и по сей день </w:t>
      </w:r>
      <w:r w:rsidRPr="00614278">
        <w:rPr>
          <w:color w:val="000000"/>
          <w:sz w:val="27"/>
          <w:szCs w:val="27"/>
        </w:rPr>
        <w:t>стала крылатой фраза: «</w:t>
      </w:r>
      <w:proofErr w:type="spellStart"/>
      <w:r w:rsidRPr="00614278">
        <w:rPr>
          <w:color w:val="000000"/>
          <w:sz w:val="27"/>
          <w:szCs w:val="27"/>
        </w:rPr>
        <w:t>Стяжи</w:t>
      </w:r>
      <w:proofErr w:type="spellEnd"/>
      <w:r w:rsidRPr="00614278">
        <w:rPr>
          <w:color w:val="000000"/>
          <w:sz w:val="27"/>
          <w:szCs w:val="27"/>
        </w:rPr>
        <w:t xml:space="preserve"> дух верен — и вокруг тебя спасутся тысячи».</w:t>
      </w:r>
      <w:r>
        <w:rPr>
          <w:color w:val="000000"/>
          <w:sz w:val="27"/>
          <w:szCs w:val="27"/>
        </w:rPr>
        <w:t xml:space="preserve">  </w:t>
      </w:r>
      <w:proofErr w:type="gramStart"/>
      <w:r>
        <w:rPr>
          <w:color w:val="000000"/>
          <w:sz w:val="27"/>
          <w:szCs w:val="27"/>
        </w:rPr>
        <w:t xml:space="preserve">О чудотворениях Преподобного </w:t>
      </w:r>
      <w:r w:rsidRPr="00614278">
        <w:rPr>
          <w:color w:val="000000"/>
          <w:sz w:val="27"/>
          <w:szCs w:val="27"/>
        </w:rPr>
        <w:t>старца в народе живёт множество устных преданий и сказов, его жизнеописание создавалось всенародно, потому что люди почитали его святым еще п</w:t>
      </w:r>
      <w:r>
        <w:rPr>
          <w:color w:val="000000"/>
          <w:sz w:val="27"/>
          <w:szCs w:val="27"/>
        </w:rPr>
        <w:t>ри жизни, и Он всегда с полной любви</w:t>
      </w:r>
      <w:r w:rsidRPr="00614278">
        <w:rPr>
          <w:color w:val="000000"/>
          <w:sz w:val="27"/>
          <w:szCs w:val="27"/>
        </w:rPr>
        <w:t xml:space="preserve"> словами обращался к приходившим к нему </w:t>
      </w:r>
      <w:proofErr w:type="gramEnd"/>
    </w:p>
    <w:p w:rsidR="003F2783" w:rsidRPr="00614278" w:rsidRDefault="003F2783" w:rsidP="009078A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14278">
        <w:rPr>
          <w:color w:val="000000"/>
          <w:sz w:val="27"/>
          <w:szCs w:val="27"/>
        </w:rPr>
        <w:t xml:space="preserve">«Христос Воскресе Радость моя!»    </w:t>
      </w:r>
    </w:p>
    <w:p w:rsidR="009078A8" w:rsidRDefault="009078A8" w:rsidP="009078A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</w:p>
    <w:p w:rsidR="003C1707" w:rsidRDefault="003C1707" w:rsidP="003C1707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Жанр: духовно </w:t>
      </w:r>
      <w:r w:rsidR="006C4A86">
        <w:rPr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</w:rPr>
        <w:t xml:space="preserve"> исторический</w:t>
      </w:r>
      <w:r w:rsidR="006C4A86">
        <w:rPr>
          <w:color w:val="000000"/>
          <w:sz w:val="27"/>
          <w:szCs w:val="27"/>
        </w:rPr>
        <w:t xml:space="preserve"> спектакль.</w:t>
      </w:r>
      <w:r>
        <w:rPr>
          <w:color w:val="000000"/>
          <w:sz w:val="27"/>
          <w:szCs w:val="27"/>
        </w:rPr>
        <w:t xml:space="preserve"> </w:t>
      </w:r>
    </w:p>
    <w:p w:rsidR="003F2783" w:rsidRPr="00614278" w:rsidRDefault="003F2783" w:rsidP="009078A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Хронометраж: 50 мин.</w:t>
      </w:r>
    </w:p>
    <w:p w:rsidR="003F2783" w:rsidRPr="00614278" w:rsidRDefault="003F2783" w:rsidP="009078A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Актерский состав: 15 актёров и звукооператор.</w:t>
      </w:r>
    </w:p>
    <w:p w:rsidR="003F2783" w:rsidRPr="00614278" w:rsidRDefault="003F2783" w:rsidP="009078A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Перед спектаклем исполняется </w:t>
      </w:r>
      <w:r w:rsidR="009078A8">
        <w:rPr>
          <w:color w:val="000000"/>
          <w:sz w:val="27"/>
          <w:szCs w:val="27"/>
        </w:rPr>
        <w:t>3/4</w:t>
      </w:r>
      <w:r w:rsidRPr="00614278">
        <w:rPr>
          <w:color w:val="000000"/>
          <w:sz w:val="27"/>
          <w:szCs w:val="27"/>
        </w:rPr>
        <w:t xml:space="preserve"> т</w:t>
      </w:r>
      <w:r w:rsidR="00C622A0">
        <w:rPr>
          <w:color w:val="000000"/>
          <w:sz w:val="27"/>
          <w:szCs w:val="27"/>
        </w:rPr>
        <w:t>ематических пес</w:t>
      </w:r>
      <w:r>
        <w:rPr>
          <w:color w:val="000000"/>
          <w:sz w:val="27"/>
          <w:szCs w:val="27"/>
        </w:rPr>
        <w:t>н</w:t>
      </w:r>
      <w:r w:rsidR="004910D1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(хронометраж </w:t>
      </w:r>
      <w:r w:rsidR="006C4A86">
        <w:rPr>
          <w:color w:val="000000"/>
          <w:sz w:val="27"/>
          <w:szCs w:val="27"/>
        </w:rPr>
        <w:t>15</w:t>
      </w:r>
      <w:r w:rsidRPr="00614278">
        <w:rPr>
          <w:color w:val="000000"/>
          <w:sz w:val="27"/>
          <w:szCs w:val="27"/>
        </w:rPr>
        <w:t xml:space="preserve"> минут).</w:t>
      </w:r>
    </w:p>
    <w:p w:rsidR="003F2783" w:rsidRDefault="003F2783" w:rsidP="0080230F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Благотворительный взнос от:</w:t>
      </w:r>
      <w:r w:rsidRPr="00614278">
        <w:rPr>
          <w:color w:val="000000"/>
          <w:sz w:val="27"/>
          <w:szCs w:val="27"/>
        </w:rPr>
        <w:t xml:space="preserve"> </w:t>
      </w:r>
      <w:r w:rsidR="00D92947">
        <w:rPr>
          <w:color w:val="000000"/>
          <w:sz w:val="27"/>
          <w:szCs w:val="27"/>
        </w:rPr>
        <w:t>10</w:t>
      </w:r>
      <w:r>
        <w:rPr>
          <w:color w:val="000000"/>
          <w:sz w:val="27"/>
          <w:szCs w:val="27"/>
        </w:rPr>
        <w:t>000</w:t>
      </w:r>
    </w:p>
    <w:p w:rsidR="0032222A" w:rsidRDefault="0032222A" w:rsidP="003222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Профессиональное оборудование, реквизит, декорации и баннеры делают спектакль зрелищным и профессиональным. </w:t>
      </w:r>
    </w:p>
    <w:p w:rsidR="0080230F" w:rsidRDefault="0080230F" w:rsidP="0080230F">
      <w:pPr>
        <w:pStyle w:val="a3"/>
        <w:jc w:val="both"/>
        <w:rPr>
          <w:noProof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</w:t>
      </w:r>
      <w:r w:rsidR="00914178">
        <w:rPr>
          <w:color w:val="000000"/>
          <w:sz w:val="27"/>
          <w:szCs w:val="27"/>
        </w:rPr>
        <w:t>томатериалы спектакля «Серафим С</w:t>
      </w:r>
      <w:r>
        <w:rPr>
          <w:color w:val="000000"/>
          <w:sz w:val="27"/>
          <w:szCs w:val="27"/>
        </w:rPr>
        <w:t>аровский».</w:t>
      </w:r>
    </w:p>
    <w:p w:rsidR="009078A8" w:rsidRDefault="001329CE" w:rsidP="00914936">
      <w:pPr>
        <w:pStyle w:val="a3"/>
        <w:rPr>
          <w:color w:val="000000"/>
          <w:sz w:val="27"/>
          <w:szCs w:val="27"/>
        </w:rPr>
      </w:pPr>
      <w:r w:rsidRPr="001329CE"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079365" cy="2857143"/>
            <wp:effectExtent l="0" t="0" r="6985" b="635"/>
            <wp:docPr id="45" name="Рисунок 23" descr="C:\Users\alsam\OneDrive\Рабочий стол\театр им талькова\Презентация Спектакля Серафим Саровский по поэме максимилиана Волошина\DSC05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lsam\OneDrive\Рабочий стол\театр им талькова\Презентация Спектакля Серафим Саровский по поэме максимилиана Волошина\DSC0526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121" cy="2871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8A8" w:rsidRDefault="009078A8" w:rsidP="00914936">
      <w:pPr>
        <w:pStyle w:val="a3"/>
        <w:rPr>
          <w:color w:val="000000"/>
          <w:sz w:val="27"/>
          <w:szCs w:val="27"/>
        </w:rPr>
      </w:pPr>
      <w:r w:rsidRPr="009078A8">
        <w:rPr>
          <w:noProof/>
          <w:color w:val="000000"/>
          <w:sz w:val="27"/>
          <w:szCs w:val="27"/>
        </w:rPr>
        <w:drawing>
          <wp:inline distT="0" distB="0" distL="0" distR="0">
            <wp:extent cx="5063067" cy="2847975"/>
            <wp:effectExtent l="0" t="0" r="4445" b="0"/>
            <wp:docPr id="43" name="Рисунок 24" descr="C:\Users\alsam\OneDrive\Рабочий стол\театр им талькова\Презентация Спектакля Серафим Саровский по поэме максимилиана Волошина\DSC05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lsam\OneDrive\Рабочий стол\театр им талькова\Презентация Спектакля Серафим Саровский по поэме максимилиана Волошина\DSC0528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730" cy="285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8A8" w:rsidRDefault="009078A8" w:rsidP="00914936">
      <w:pPr>
        <w:pStyle w:val="a3"/>
        <w:rPr>
          <w:color w:val="000000"/>
          <w:sz w:val="27"/>
          <w:szCs w:val="27"/>
        </w:rPr>
      </w:pPr>
      <w:r w:rsidRPr="009078A8">
        <w:rPr>
          <w:noProof/>
          <w:color w:val="000000"/>
          <w:sz w:val="27"/>
          <w:szCs w:val="27"/>
        </w:rPr>
        <w:drawing>
          <wp:inline distT="0" distB="0" distL="0" distR="0">
            <wp:extent cx="5063068" cy="2847975"/>
            <wp:effectExtent l="0" t="0" r="4445" b="0"/>
            <wp:docPr id="42" name="Рисунок 25" descr="C:\Users\alsam\OneDrive\Рабочий стол\театр им талькова\Презентация Спектакля Серафим Саровский по поэме максимилиана Волошина\DSC0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lsam\OneDrive\Рабочий стол\театр им талькова\Презентация Спектакля Серафим Саровский по поэме максимилиана Волошина\DSC0535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693" cy="285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5C6" w:rsidRDefault="009078A8" w:rsidP="00914936">
      <w:pPr>
        <w:pStyle w:val="a3"/>
        <w:rPr>
          <w:color w:val="000000"/>
          <w:sz w:val="27"/>
          <w:szCs w:val="27"/>
        </w:rPr>
      </w:pPr>
      <w:r w:rsidRPr="009078A8"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194229" cy="2921754"/>
            <wp:effectExtent l="0" t="0" r="6985" b="0"/>
            <wp:docPr id="41" name="Рисунок 21" descr="C:\Users\alsam\OneDrive\Рабочий стол\театр им талькова\Презентация Спектакля Серафим Саровский по поэме максимилиана Волошина\DSC0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lsam\OneDrive\Рабочий стол\театр им талькова\Презентация Спектакля Серафим Саровский по поэме максимилиана Волошина\DSC0522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827" cy="2939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783" w:rsidRDefault="003F2783" w:rsidP="00914936">
      <w:pPr>
        <w:pStyle w:val="a3"/>
        <w:spacing w:before="0" w:beforeAutospacing="0" w:after="0" w:afterAutospacing="0" w:line="240" w:lineRule="atLeast"/>
        <w:rPr>
          <w:color w:val="000000"/>
          <w:sz w:val="27"/>
          <w:szCs w:val="27"/>
        </w:rPr>
      </w:pPr>
    </w:p>
    <w:p w:rsidR="003F2783" w:rsidRDefault="009078A8" w:rsidP="00914936">
      <w:pPr>
        <w:pStyle w:val="a3"/>
        <w:spacing w:before="0" w:beforeAutospacing="0" w:after="0" w:afterAutospacing="0" w:line="240" w:lineRule="atLeast"/>
        <w:rPr>
          <w:color w:val="000000"/>
          <w:sz w:val="27"/>
          <w:szCs w:val="27"/>
        </w:rPr>
      </w:pPr>
      <w:r w:rsidRPr="009078A8">
        <w:rPr>
          <w:noProof/>
          <w:color w:val="000000"/>
          <w:sz w:val="27"/>
          <w:szCs w:val="27"/>
        </w:rPr>
        <w:drawing>
          <wp:inline distT="0" distB="0" distL="0" distR="0">
            <wp:extent cx="3861314" cy="5486400"/>
            <wp:effectExtent l="0" t="0" r="6350" b="0"/>
            <wp:docPr id="44" name="Рисунок 20" descr="C:\Users\alsam\OneDrive\Рабочий стол\театр им талькова\Презентация Спектакля Серафим Саровский по поэме максимилиана Волошина\Афиша Серафим Саров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lsam\OneDrive\Рабочий стол\театр им талькова\Презентация Спектакля Серафим Саровский по поэме максимилиана Волошина\Афиша Серафим Саровский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984" cy="551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783" w:rsidRDefault="003F2783" w:rsidP="00914936">
      <w:pPr>
        <w:pStyle w:val="a3"/>
        <w:spacing w:before="0" w:beforeAutospacing="0" w:after="0" w:afterAutospacing="0" w:line="240" w:lineRule="atLeast"/>
        <w:rPr>
          <w:color w:val="000000"/>
          <w:sz w:val="27"/>
          <w:szCs w:val="27"/>
        </w:rPr>
      </w:pPr>
    </w:p>
    <w:p w:rsidR="003F2783" w:rsidRDefault="003F2783" w:rsidP="00914936">
      <w:pPr>
        <w:pStyle w:val="a3"/>
        <w:spacing w:before="0" w:beforeAutospacing="0" w:after="0" w:afterAutospacing="0" w:line="240" w:lineRule="atLeast"/>
        <w:rPr>
          <w:color w:val="000000"/>
          <w:sz w:val="27"/>
          <w:szCs w:val="27"/>
        </w:rPr>
      </w:pPr>
    </w:p>
    <w:p w:rsidR="009078A8" w:rsidRDefault="009078A8" w:rsidP="00914936">
      <w:pPr>
        <w:pStyle w:val="a3"/>
        <w:spacing w:before="0" w:beforeAutospacing="0" w:after="0" w:afterAutospacing="0" w:line="240" w:lineRule="atLeast"/>
        <w:rPr>
          <w:color w:val="000000"/>
          <w:sz w:val="27"/>
          <w:szCs w:val="27"/>
        </w:rPr>
      </w:pPr>
    </w:p>
    <w:p w:rsidR="009078A8" w:rsidRDefault="009078A8" w:rsidP="00914936">
      <w:pPr>
        <w:pStyle w:val="a3"/>
        <w:spacing w:before="0" w:beforeAutospacing="0" w:after="0" w:afterAutospacing="0" w:line="240" w:lineRule="atLeast"/>
        <w:rPr>
          <w:color w:val="000000"/>
          <w:sz w:val="27"/>
          <w:szCs w:val="27"/>
        </w:rPr>
      </w:pPr>
    </w:p>
    <w:p w:rsidR="009078A8" w:rsidRDefault="009078A8" w:rsidP="00914936">
      <w:pPr>
        <w:pStyle w:val="a3"/>
        <w:spacing w:before="0" w:beforeAutospacing="0" w:after="0" w:afterAutospacing="0" w:line="240" w:lineRule="atLeast"/>
        <w:rPr>
          <w:color w:val="000000"/>
          <w:sz w:val="27"/>
          <w:szCs w:val="27"/>
        </w:rPr>
      </w:pPr>
    </w:p>
    <w:p w:rsidR="009078A8" w:rsidRDefault="009078A8" w:rsidP="00914936">
      <w:pPr>
        <w:pStyle w:val="a3"/>
        <w:spacing w:before="0" w:beforeAutospacing="0" w:after="0" w:afterAutospacing="0" w:line="240" w:lineRule="atLeast"/>
        <w:rPr>
          <w:color w:val="000000"/>
          <w:sz w:val="27"/>
          <w:szCs w:val="27"/>
        </w:rPr>
      </w:pPr>
    </w:p>
    <w:p w:rsidR="00914936" w:rsidRDefault="00914936" w:rsidP="00914936">
      <w:pPr>
        <w:pStyle w:val="a3"/>
        <w:spacing w:before="0" w:beforeAutospacing="0" w:after="0" w:afterAutospacing="0" w:line="24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Руководитель «</w:t>
      </w:r>
      <w:proofErr w:type="gramStart"/>
      <w:r>
        <w:rPr>
          <w:color w:val="000000"/>
          <w:sz w:val="27"/>
          <w:szCs w:val="27"/>
        </w:rPr>
        <w:t>Народного</w:t>
      </w:r>
      <w:proofErr w:type="gramEnd"/>
      <w:r>
        <w:rPr>
          <w:color w:val="000000"/>
          <w:sz w:val="27"/>
          <w:szCs w:val="27"/>
        </w:rPr>
        <w:t xml:space="preserve"> духовно-патриотического</w:t>
      </w:r>
    </w:p>
    <w:p w:rsidR="00914936" w:rsidRDefault="00211CB0" w:rsidP="00914936">
      <w:pPr>
        <w:pStyle w:val="a3"/>
        <w:spacing w:before="0" w:beforeAutospacing="0" w:after="0" w:afterAutospacing="0" w:line="24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театра песни </w:t>
      </w:r>
      <w:r w:rsidR="00914936">
        <w:rPr>
          <w:color w:val="000000"/>
          <w:sz w:val="27"/>
          <w:szCs w:val="27"/>
        </w:rPr>
        <w:t xml:space="preserve"> И. </w:t>
      </w:r>
      <w:proofErr w:type="spellStart"/>
      <w:r w:rsidR="00914936">
        <w:rPr>
          <w:color w:val="000000"/>
          <w:sz w:val="27"/>
          <w:szCs w:val="27"/>
        </w:rPr>
        <w:t>Талькова</w:t>
      </w:r>
      <w:proofErr w:type="spellEnd"/>
      <w:r w:rsidR="00914936">
        <w:rPr>
          <w:color w:val="000000"/>
          <w:sz w:val="27"/>
          <w:szCs w:val="27"/>
        </w:rPr>
        <w:t>»                                                            Кисляков А. А.</w:t>
      </w:r>
    </w:p>
    <w:p w:rsidR="00914936" w:rsidRPr="00914936" w:rsidRDefault="00914936" w:rsidP="00914936">
      <w:pPr>
        <w:pStyle w:val="a3"/>
        <w:spacing w:before="0" w:beforeAutospacing="0" w:after="0" w:afterAutospacing="0" w:line="240" w:lineRule="atLeast"/>
        <w:rPr>
          <w:i/>
          <w:color w:val="000000"/>
          <w:sz w:val="27"/>
          <w:szCs w:val="27"/>
        </w:rPr>
      </w:pPr>
    </w:p>
    <w:sectPr w:rsidR="00914936" w:rsidRPr="00914936" w:rsidSect="00611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1A79"/>
    <w:rsid w:val="000239DF"/>
    <w:rsid w:val="00080001"/>
    <w:rsid w:val="000A6F45"/>
    <w:rsid w:val="000E5C0A"/>
    <w:rsid w:val="000F0927"/>
    <w:rsid w:val="001329CE"/>
    <w:rsid w:val="00141FC7"/>
    <w:rsid w:val="001A695F"/>
    <w:rsid w:val="001D3662"/>
    <w:rsid w:val="001D6DFE"/>
    <w:rsid w:val="00211945"/>
    <w:rsid w:val="00211CB0"/>
    <w:rsid w:val="00272FD1"/>
    <w:rsid w:val="002F1C37"/>
    <w:rsid w:val="0031617D"/>
    <w:rsid w:val="0032222A"/>
    <w:rsid w:val="0034766B"/>
    <w:rsid w:val="00350033"/>
    <w:rsid w:val="00362057"/>
    <w:rsid w:val="003779DC"/>
    <w:rsid w:val="00386D32"/>
    <w:rsid w:val="003C1707"/>
    <w:rsid w:val="003F2783"/>
    <w:rsid w:val="00421D21"/>
    <w:rsid w:val="004910D1"/>
    <w:rsid w:val="00495A34"/>
    <w:rsid w:val="004D1271"/>
    <w:rsid w:val="00557428"/>
    <w:rsid w:val="00562C45"/>
    <w:rsid w:val="0056530D"/>
    <w:rsid w:val="005D2C75"/>
    <w:rsid w:val="006065F5"/>
    <w:rsid w:val="00611EDE"/>
    <w:rsid w:val="00614278"/>
    <w:rsid w:val="00687CAF"/>
    <w:rsid w:val="006A6798"/>
    <w:rsid w:val="006C4A86"/>
    <w:rsid w:val="00706BCC"/>
    <w:rsid w:val="00763B9B"/>
    <w:rsid w:val="007732EF"/>
    <w:rsid w:val="00774F10"/>
    <w:rsid w:val="007A445B"/>
    <w:rsid w:val="007B6697"/>
    <w:rsid w:val="007C561B"/>
    <w:rsid w:val="00800631"/>
    <w:rsid w:val="0080230F"/>
    <w:rsid w:val="00863359"/>
    <w:rsid w:val="0088345D"/>
    <w:rsid w:val="0088613A"/>
    <w:rsid w:val="008E1E67"/>
    <w:rsid w:val="00904A39"/>
    <w:rsid w:val="009078A8"/>
    <w:rsid w:val="00914178"/>
    <w:rsid w:val="00914936"/>
    <w:rsid w:val="0097592E"/>
    <w:rsid w:val="0099778C"/>
    <w:rsid w:val="009A55F2"/>
    <w:rsid w:val="009C78B3"/>
    <w:rsid w:val="00A35BEB"/>
    <w:rsid w:val="00A36FC5"/>
    <w:rsid w:val="00AC0760"/>
    <w:rsid w:val="00AD51C2"/>
    <w:rsid w:val="00AF47CB"/>
    <w:rsid w:val="00B34E8D"/>
    <w:rsid w:val="00B4515E"/>
    <w:rsid w:val="00B7099D"/>
    <w:rsid w:val="00B848F8"/>
    <w:rsid w:val="00B939CF"/>
    <w:rsid w:val="00BA15BB"/>
    <w:rsid w:val="00C168D9"/>
    <w:rsid w:val="00C622A0"/>
    <w:rsid w:val="00C933C4"/>
    <w:rsid w:val="00CB2EA4"/>
    <w:rsid w:val="00D125C6"/>
    <w:rsid w:val="00D21BA9"/>
    <w:rsid w:val="00D25D46"/>
    <w:rsid w:val="00D80C3C"/>
    <w:rsid w:val="00D92947"/>
    <w:rsid w:val="00DA34B9"/>
    <w:rsid w:val="00DA6154"/>
    <w:rsid w:val="00DC3C25"/>
    <w:rsid w:val="00DF17A3"/>
    <w:rsid w:val="00E00C6B"/>
    <w:rsid w:val="00E63B28"/>
    <w:rsid w:val="00E77CA4"/>
    <w:rsid w:val="00EB1A79"/>
    <w:rsid w:val="00EB58A0"/>
    <w:rsid w:val="00EE00A2"/>
    <w:rsid w:val="00F3242C"/>
    <w:rsid w:val="00F41957"/>
    <w:rsid w:val="00F42943"/>
    <w:rsid w:val="00F4317B"/>
    <w:rsid w:val="00F51878"/>
    <w:rsid w:val="00F95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5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5D46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C93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0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092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518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9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hyperlink" Target="mailto:vertikal1380@yandex.ru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0F39C-6436-41BB-B21E-ED3BD53DE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25</Pages>
  <Words>2075</Words>
  <Characters>11830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нет</dc:creator>
  <cp:keywords/>
  <dc:description/>
  <cp:lastModifiedBy>Andre</cp:lastModifiedBy>
  <cp:revision>120</cp:revision>
  <dcterms:created xsi:type="dcterms:W3CDTF">2019-01-16T17:37:00Z</dcterms:created>
  <dcterms:modified xsi:type="dcterms:W3CDTF">2019-11-14T19:26:00Z</dcterms:modified>
</cp:coreProperties>
</file>